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E7D6E4"/>
        <w:tblCellMar>
          <w:left w:w="0" w:type="dxa"/>
          <w:right w:w="0" w:type="dxa"/>
        </w:tblCellMar>
        <w:tblLook w:val="04A0" w:firstRow="1" w:lastRow="0" w:firstColumn="1" w:lastColumn="0" w:noHBand="0" w:noVBand="1"/>
      </w:tblPr>
      <w:tblGrid>
        <w:gridCol w:w="9072"/>
      </w:tblGrid>
      <w:tr w:rsidR="00EF3FF5" w:rsidRPr="00EF3FF5" w14:paraId="51A43FDF" w14:textId="77777777">
        <w:trPr>
          <w:jc w:val="center"/>
        </w:trPr>
        <w:tc>
          <w:tcPr>
            <w:tcW w:w="5000" w:type="pct"/>
            <w:shd w:val="clear" w:color="auto" w:fill="E7D6E4"/>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72"/>
            </w:tblGrid>
            <w:tr w:rsidR="00EF3FF5" w:rsidRPr="00EF3FF5" w14:paraId="2576F38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72"/>
                  </w:tblGrid>
                  <w:tr w:rsidR="00EF3FF5" w:rsidRPr="00EF3FF5" w14:paraId="7CAE2019" w14:textId="77777777">
                    <w:trPr>
                      <w:jc w:val="center"/>
                    </w:trPr>
                    <w:tc>
                      <w:tcPr>
                        <w:tcW w:w="0" w:type="auto"/>
                        <w:shd w:val="clear" w:color="auto" w:fill="4B1C65"/>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EF3FF5" w:rsidRPr="00EF3FF5" w14:paraId="702D7B0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EF3FF5" w:rsidRPr="00EF3FF5" w14:paraId="4CE926B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EF3FF5" w:rsidRPr="00EF3FF5" w14:paraId="4306F0A3" w14:textId="77777777">
                                      <w:tc>
                                        <w:tcPr>
                                          <w:tcW w:w="0" w:type="auto"/>
                                          <w:tcMar>
                                            <w:top w:w="0" w:type="dxa"/>
                                            <w:left w:w="270" w:type="dxa"/>
                                            <w:bottom w:w="135" w:type="dxa"/>
                                            <w:right w:w="270" w:type="dxa"/>
                                          </w:tcMar>
                                          <w:hideMark/>
                                        </w:tcPr>
                                        <w:p w14:paraId="476684F1" w14:textId="77777777" w:rsidR="00EF3FF5" w:rsidRPr="00EF3FF5" w:rsidRDefault="00EF3FF5" w:rsidP="00EF3FF5"/>
                                      </w:tc>
                                    </w:tr>
                                  </w:tbl>
                                  <w:p w14:paraId="7C4A63F2" w14:textId="77777777" w:rsidR="00EF3FF5" w:rsidRPr="00EF3FF5" w:rsidRDefault="00EF3FF5" w:rsidP="00EF3FF5"/>
                                </w:tc>
                              </w:tr>
                            </w:tbl>
                            <w:p w14:paraId="277FE2D3" w14:textId="77777777" w:rsidR="00EF3FF5" w:rsidRPr="00EF3FF5" w:rsidRDefault="00EF3FF5" w:rsidP="00EF3FF5"/>
                          </w:tc>
                        </w:tr>
                      </w:tbl>
                      <w:p w14:paraId="1BD605ED" w14:textId="77777777" w:rsidR="00EF3FF5" w:rsidRPr="00EF3FF5" w:rsidRDefault="00EF3FF5" w:rsidP="00EF3FF5"/>
                    </w:tc>
                  </w:tr>
                  <w:tr w:rsidR="00EF3FF5" w:rsidRPr="00EF3FF5" w14:paraId="4F9BFF1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EF3FF5" w:rsidRPr="00EF3FF5" w14:paraId="35049D9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EF3FF5" w:rsidRPr="00EF3FF5" w14:paraId="3DD8B0F6" w14:textId="77777777">
                                <w:tc>
                                  <w:tcPr>
                                    <w:tcW w:w="0" w:type="auto"/>
                                    <w:tcMar>
                                      <w:top w:w="0" w:type="dxa"/>
                                      <w:left w:w="135" w:type="dxa"/>
                                      <w:bottom w:w="0" w:type="dxa"/>
                                      <w:right w:w="135" w:type="dxa"/>
                                    </w:tcMar>
                                    <w:hideMark/>
                                  </w:tcPr>
                                  <w:p w14:paraId="3F125877" w14:textId="6D29F6CA" w:rsidR="00EF3FF5" w:rsidRPr="00EF3FF5" w:rsidRDefault="00EF3FF5" w:rsidP="00EF3FF5">
                                    <w:r w:rsidRPr="00EF3FF5">
                                      <w:drawing>
                                        <wp:inline distT="0" distB="0" distL="0" distR="0" wp14:anchorId="33CD9E75" wp14:editId="4D450DA9">
                                          <wp:extent cx="5372100" cy="1790700"/>
                                          <wp:effectExtent l="0" t="0" r="0" b="0"/>
                                          <wp:docPr id="924268776"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D099E24" w14:textId="77777777" w:rsidR="00EF3FF5" w:rsidRPr="00EF3FF5" w:rsidRDefault="00EF3FF5" w:rsidP="00EF3FF5"/>
                          </w:tc>
                        </w:tr>
                      </w:tbl>
                      <w:p w14:paraId="0D1DE9B8" w14:textId="77777777" w:rsidR="00EF3FF5" w:rsidRPr="00EF3FF5" w:rsidRDefault="00EF3FF5" w:rsidP="00EF3FF5"/>
                    </w:tc>
                  </w:tr>
                  <w:tr w:rsidR="00EF3FF5" w:rsidRPr="00EF3FF5" w14:paraId="54C42994" w14:textId="77777777">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72"/>
                        </w:tblGrid>
                        <w:tr w:rsidR="00EF3FF5" w:rsidRPr="00EF3FF5" w14:paraId="6C88D384"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
                                <w:gridCol w:w="8762"/>
                              </w:tblGrid>
                              <w:tr w:rsidR="00EF3FF5" w:rsidRPr="00EF3FF5" w14:paraId="3288DCA6" w14:textId="77777777">
                                <w:trPr>
                                  <w:jc w:val="center"/>
                                </w:trPr>
                                <w:tc>
                                  <w:tcPr>
                                    <w:tcW w:w="0" w:type="auto"/>
                                    <w:hideMark/>
                                  </w:tcPr>
                                  <w:p w14:paraId="2E965852" w14:textId="77777777" w:rsidR="00EF3FF5" w:rsidRPr="00EF3FF5" w:rsidRDefault="00EF3FF5" w:rsidP="00EF3FF5"/>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2"/>
                                    </w:tblGrid>
                                    <w:tr w:rsidR="00EF3FF5" w:rsidRPr="00EF3FF5" w14:paraId="7EB60737" w14:textId="77777777">
                                      <w:tc>
                                        <w:tcPr>
                                          <w:tcW w:w="0" w:type="auto"/>
                                          <w:tcMar>
                                            <w:top w:w="135" w:type="dxa"/>
                                            <w:left w:w="270" w:type="dxa"/>
                                            <w:bottom w:w="135" w:type="dxa"/>
                                            <w:right w:w="270" w:type="dxa"/>
                                          </w:tcMar>
                                          <w:vAlign w:val="center"/>
                                          <w:hideMark/>
                                        </w:tcPr>
                                        <w:tbl>
                                          <w:tblPr>
                                            <w:tblW w:w="5000" w:type="pct"/>
                                            <w:tblBorders>
                                              <w:top w:val="single" w:sz="6" w:space="0" w:color="4B1C65"/>
                                              <w:left w:val="single" w:sz="6" w:space="0" w:color="4B1C65"/>
                                              <w:bottom w:val="single" w:sz="6" w:space="0" w:color="4B1C65"/>
                                              <w:right w:val="single" w:sz="6" w:space="0" w:color="4B1C65"/>
                                            </w:tblBorders>
                                            <w:tblLook w:val="04A0" w:firstRow="1" w:lastRow="0" w:firstColumn="1" w:lastColumn="0" w:noHBand="0" w:noVBand="1"/>
                                          </w:tblPr>
                                          <w:tblGrid>
                                            <w:gridCol w:w="8206"/>
                                          </w:tblGrid>
                                          <w:tr w:rsidR="00EF3FF5" w:rsidRPr="00EF3FF5" w14:paraId="675999BB" w14:textId="77777777">
                                            <w:tc>
                                              <w:tcPr>
                                                <w:tcW w:w="0" w:type="auto"/>
                                                <w:tcBorders>
                                                  <w:top w:val="single" w:sz="6" w:space="0" w:color="4B1C65"/>
                                                  <w:left w:val="single" w:sz="6" w:space="0" w:color="4B1C65"/>
                                                  <w:bottom w:val="single" w:sz="6" w:space="0" w:color="4B1C65"/>
                                                  <w:right w:val="single" w:sz="6" w:space="0" w:color="4B1C65"/>
                                                </w:tcBorders>
                                                <w:tcMar>
                                                  <w:top w:w="270" w:type="dxa"/>
                                                  <w:left w:w="270" w:type="dxa"/>
                                                  <w:bottom w:w="270" w:type="dxa"/>
                                                  <w:right w:w="270" w:type="dxa"/>
                                                </w:tcMar>
                                                <w:hideMark/>
                                              </w:tcPr>
                                              <w:p w14:paraId="58C70D64" w14:textId="77777777" w:rsidR="00EF3FF5" w:rsidRPr="00EF3FF5" w:rsidRDefault="00EF3FF5" w:rsidP="00EF3FF5">
                                                <w:pPr>
                                                  <w:jc w:val="center"/>
                                                </w:pPr>
                                                <w:r w:rsidRPr="00EF3FF5">
                                                  <w:rPr>
                                                    <w:b/>
                                                    <w:bCs/>
                                                    <w:color w:val="7030A0"/>
                                                  </w:rPr>
                                                  <w:t>Beste kraamverzorgende,</w:t>
                                                </w:r>
                                                <w:r w:rsidRPr="00EF3FF5">
                                                  <w:br/>
                                                </w:r>
                                                <w:r w:rsidRPr="00EF3FF5">
                                                  <w:br/>
                                                </w:r>
                                                <w:r w:rsidRPr="00EF3FF5">
                                                  <w:rPr>
                                                    <w:color w:val="9900FF"/>
                                                  </w:rPr>
                                                  <w:t>Lees in deze nieuwsbrief over:</w:t>
                                                </w:r>
                                                <w:r w:rsidRPr="00EF3FF5">
                                                  <w:br/>
                                                  <w:t>• AGB-code</w:t>
                                                </w:r>
                                                <w:r w:rsidRPr="00EF3FF5">
                                                  <w:br/>
                                                  <w:t xml:space="preserve">• Nieuwe </w:t>
                                                </w:r>
                                                <w:proofErr w:type="spellStart"/>
                                                <w:r w:rsidRPr="00EF3FF5">
                                                  <w:t>infographic</w:t>
                                                </w:r>
                                                <w:proofErr w:type="spellEnd"/>
                                                <w:r w:rsidRPr="00EF3FF5">
                                                  <w:t>: blauwe plekken</w:t>
                                                </w:r>
                                                <w:r w:rsidRPr="00EF3FF5">
                                                  <w:br/>
                                                  <w:t>• Richtlijn en conferentie taalbarrières</w:t>
                                                </w:r>
                                                <w:r w:rsidRPr="00EF3FF5">
                                                  <w:br/>
                                                  <w:t xml:space="preserve">• Save </w:t>
                                                </w:r>
                                                <w:proofErr w:type="spellStart"/>
                                                <w:r w:rsidRPr="00EF3FF5">
                                                  <w:t>the</w:t>
                                                </w:r>
                                                <w:proofErr w:type="spellEnd"/>
                                                <w:r w:rsidRPr="00EF3FF5">
                                                  <w:t xml:space="preserve"> date: Geboortezorg-evenementen</w:t>
                                                </w:r>
                                                <w:r w:rsidRPr="00EF3FF5">
                                                  <w:br/>
                                                  <w:t xml:space="preserve">• </w:t>
                                                </w:r>
                                                <w:proofErr w:type="spellStart"/>
                                                <w:r w:rsidRPr="00EF3FF5">
                                                  <w:t>Ontwikkelpad</w:t>
                                                </w:r>
                                                <w:proofErr w:type="spellEnd"/>
                                                <w:r w:rsidRPr="00EF3FF5">
                                                  <w:t xml:space="preserve"> Kraamzorg</w:t>
                                                </w:r>
                                                <w:r w:rsidRPr="00EF3FF5">
                                                  <w:br/>
                                                  <w:t>• KCKZ in actie: Kraamcafé 2025</w:t>
                                                </w:r>
                                              </w:p>
                                            </w:tc>
                                          </w:tr>
                                        </w:tbl>
                                        <w:p w14:paraId="736B840E" w14:textId="77777777" w:rsidR="00EF3FF5" w:rsidRPr="00EF3FF5" w:rsidRDefault="00EF3FF5" w:rsidP="00EF3FF5"/>
                                      </w:tc>
                                    </w:tr>
                                  </w:tbl>
                                  <w:p w14:paraId="283FCC2F" w14:textId="77777777" w:rsidR="00EF3FF5" w:rsidRPr="00EF3FF5" w:rsidRDefault="00EF3FF5" w:rsidP="00EF3FF5"/>
                                </w:tc>
                              </w:tr>
                            </w:tbl>
                            <w:p w14:paraId="4785A146" w14:textId="77777777" w:rsidR="00EF3FF5" w:rsidRPr="00EF3FF5" w:rsidRDefault="00EF3FF5" w:rsidP="00EF3FF5"/>
                          </w:tc>
                        </w:tr>
                      </w:tbl>
                      <w:p w14:paraId="58276E08"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0C5FE063"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1"/>
                                <w:gridCol w:w="8761"/>
                              </w:tblGrid>
                              <w:tr w:rsidR="00EF3FF5" w:rsidRPr="00EF3FF5" w14:paraId="63D03094" w14:textId="77777777">
                                <w:trPr>
                                  <w:jc w:val="center"/>
                                  <w:hidden/>
                                </w:trPr>
                                <w:tc>
                                  <w:tcPr>
                                    <w:tcW w:w="0" w:type="auto"/>
                                    <w:hideMark/>
                                  </w:tcPr>
                                  <w:p w14:paraId="7BB50524" w14:textId="77777777" w:rsidR="00EF3FF5" w:rsidRPr="00EF3FF5" w:rsidRDefault="00EF3FF5" w:rsidP="00EF3FF5">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1"/>
                                    </w:tblGrid>
                                    <w:tr w:rsidR="00EF3FF5" w:rsidRPr="00EF3FF5" w14:paraId="433E2539" w14:textId="77777777">
                                      <w:tc>
                                        <w:tcPr>
                                          <w:tcW w:w="0" w:type="auto"/>
                                          <w:tcMar>
                                            <w:top w:w="135" w:type="dxa"/>
                                            <w:left w:w="270" w:type="dxa"/>
                                            <w:bottom w:w="135" w:type="dxa"/>
                                            <w:right w:w="270" w:type="dxa"/>
                                          </w:tcMar>
                                          <w:vAlign w:val="center"/>
                                          <w:hideMark/>
                                        </w:tcPr>
                                        <w:tbl>
                                          <w:tblPr>
                                            <w:tblW w:w="5000" w:type="pct"/>
                                            <w:shd w:val="clear" w:color="auto" w:fill="4B1C65"/>
                                            <w:tblLook w:val="04A0" w:firstRow="1" w:lastRow="0" w:firstColumn="1" w:lastColumn="0" w:noHBand="0" w:noVBand="1"/>
                                          </w:tblPr>
                                          <w:tblGrid>
                                            <w:gridCol w:w="8221"/>
                                          </w:tblGrid>
                                          <w:tr w:rsidR="00EF3FF5" w:rsidRPr="00EF3FF5" w14:paraId="2A48F47E" w14:textId="77777777">
                                            <w:tc>
                                              <w:tcPr>
                                                <w:tcW w:w="0" w:type="auto"/>
                                                <w:shd w:val="clear" w:color="auto" w:fill="4B1C65"/>
                                                <w:tcMar>
                                                  <w:top w:w="270" w:type="dxa"/>
                                                  <w:left w:w="270" w:type="dxa"/>
                                                  <w:bottom w:w="270" w:type="dxa"/>
                                                  <w:right w:w="270" w:type="dxa"/>
                                                </w:tcMar>
                                                <w:hideMark/>
                                              </w:tcPr>
                                              <w:p w14:paraId="6A9326EB" w14:textId="5A77D9A4" w:rsidR="00EF3FF5" w:rsidRPr="00EF3FF5" w:rsidRDefault="00EF3FF5" w:rsidP="004E34C7">
                                                <w:pPr>
                                                  <w:jc w:val="center"/>
                                                </w:pPr>
                                                <w:r w:rsidRPr="00EF3FF5">
                                                  <w:rPr>
                                                    <w:b/>
                                                    <w:bCs/>
                                                  </w:rPr>
                                                  <w:t>Nieuw vakje in jouw dossier: AGB-code</w:t>
                                                </w:r>
                                              </w:p>
                                            </w:tc>
                                          </w:tr>
                                        </w:tbl>
                                        <w:p w14:paraId="4BD8478F" w14:textId="77777777" w:rsidR="00EF3FF5" w:rsidRPr="00EF3FF5" w:rsidRDefault="00EF3FF5" w:rsidP="00EF3FF5"/>
                                      </w:tc>
                                    </w:tr>
                                  </w:tbl>
                                  <w:p w14:paraId="4226C13E" w14:textId="77777777" w:rsidR="00EF3FF5" w:rsidRPr="00EF3FF5" w:rsidRDefault="00EF3FF5" w:rsidP="00EF3FF5"/>
                                </w:tc>
                              </w:tr>
                            </w:tbl>
                            <w:p w14:paraId="44E47B6D" w14:textId="77777777" w:rsidR="00EF3FF5" w:rsidRPr="00EF3FF5" w:rsidRDefault="00EF3FF5" w:rsidP="00EF3FF5"/>
                          </w:tc>
                        </w:tr>
                      </w:tbl>
                      <w:p w14:paraId="552FFCFF"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3B098C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EF3FF5" w:rsidRPr="00EF3FF5" w14:paraId="33F9EE4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EF3FF5" w:rsidRPr="00EF3FF5" w14:paraId="65E4390F" w14:textId="77777777">
                                      <w:tc>
                                        <w:tcPr>
                                          <w:tcW w:w="0" w:type="auto"/>
                                          <w:tcMar>
                                            <w:top w:w="0" w:type="dxa"/>
                                            <w:left w:w="270" w:type="dxa"/>
                                            <w:bottom w:w="135" w:type="dxa"/>
                                            <w:right w:w="270" w:type="dxa"/>
                                          </w:tcMar>
                                          <w:hideMark/>
                                        </w:tcPr>
                                        <w:p w14:paraId="2D09A3F8" w14:textId="77777777" w:rsidR="00EF3FF5" w:rsidRPr="00EF3FF5" w:rsidRDefault="00EF3FF5" w:rsidP="00EF3FF5">
                                          <w:r w:rsidRPr="00EF3FF5">
                                            <w:rPr>
                                              <w:b/>
                                              <w:bCs/>
                                              <w:color w:val="7030A0"/>
                                            </w:rPr>
                                            <w:t>Zzp’ers in de kraamzorg moeten zo snel mogelijk een zorgverlenerscode (AGB-code) aanvragen. </w:t>
                                          </w:r>
                                          <w:r w:rsidRPr="00EF3FF5">
                                            <w:br/>
                                            <w:t xml:space="preserve">Om dit proces te versnellen, is er een koppeling met het kwaliteitsregister en </w:t>
                                          </w:r>
                                          <w:proofErr w:type="spellStart"/>
                                          <w:r w:rsidRPr="00EF3FF5">
                                            <w:t>Vektis</w:t>
                                          </w:r>
                                          <w:proofErr w:type="spellEnd"/>
                                          <w:r w:rsidRPr="00EF3FF5">
                                            <w:t xml:space="preserve">. Je ziet in jouw dossier in het kwaliteitsregister onder je </w:t>
                                          </w:r>
                                          <w:proofErr w:type="spellStart"/>
                                          <w:r w:rsidRPr="00EF3FF5">
                                            <w:t>certifica</w:t>
                                          </w:r>
                                          <w:proofErr w:type="spellEnd"/>
                                          <w:r w:rsidRPr="00EF3FF5">
                                            <w:t xml:space="preserve">(a)t(en) een nieuw vakje: </w:t>
                                          </w:r>
                                          <w:proofErr w:type="spellStart"/>
                                          <w:r w:rsidRPr="00EF3FF5">
                                            <w:rPr>
                                              <w:b/>
                                              <w:bCs/>
                                            </w:rPr>
                                            <w:t>Vektis</w:t>
                                          </w:r>
                                          <w:proofErr w:type="spellEnd"/>
                                          <w:r w:rsidRPr="00EF3FF5">
                                            <w:rPr>
                                              <w:b/>
                                              <w:bCs/>
                                            </w:rPr>
                                            <w:t>: persoonlijke AGB-code</w:t>
                                          </w:r>
                                          <w:r w:rsidRPr="00EF3FF5">
                                            <w:t xml:space="preserve">. Voor kraamverzorgenden in </w:t>
                                          </w:r>
                                          <w:r w:rsidRPr="00EF3FF5">
                                            <w:rPr>
                                              <w:b/>
                                              <w:bCs/>
                                            </w:rPr>
                                            <w:t>loondienst</w:t>
                                          </w:r>
                                          <w:r w:rsidRPr="00EF3FF5">
                                            <w:t xml:space="preserve"> geldt de aanvraag voor een AGB-code nog </w:t>
                                          </w:r>
                                          <w:r w:rsidRPr="00EF3FF5">
                                            <w:rPr>
                                              <w:b/>
                                              <w:bCs/>
                                            </w:rPr>
                                            <w:t>niet</w:t>
                                          </w:r>
                                          <w:r w:rsidRPr="00EF3FF5">
                                            <w:t xml:space="preserve">. </w:t>
                                          </w:r>
                                        </w:p>
                                      </w:tc>
                                    </w:tr>
                                  </w:tbl>
                                  <w:p w14:paraId="7F6DD7BA" w14:textId="77777777" w:rsidR="00EF3FF5" w:rsidRPr="00EF3FF5" w:rsidRDefault="00EF3FF5" w:rsidP="00EF3FF5"/>
                                </w:tc>
                              </w:tr>
                            </w:tbl>
                            <w:p w14:paraId="16364534" w14:textId="77777777" w:rsidR="00EF3FF5" w:rsidRPr="00EF3FF5" w:rsidRDefault="00EF3FF5" w:rsidP="00EF3FF5"/>
                          </w:tc>
                        </w:tr>
                      </w:tbl>
                      <w:p w14:paraId="78637F9A"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639B0B7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EF3FF5" w:rsidRPr="00EF3FF5" w14:paraId="0DD0E0F0" w14:textId="77777777">
                                <w:tc>
                                  <w:tcPr>
                                    <w:tcW w:w="0" w:type="auto"/>
                                    <w:tcMar>
                                      <w:top w:w="0" w:type="dxa"/>
                                      <w:left w:w="135" w:type="dxa"/>
                                      <w:bottom w:w="0" w:type="dxa"/>
                                      <w:right w:w="135" w:type="dxa"/>
                                    </w:tcMar>
                                    <w:hideMark/>
                                  </w:tcPr>
                                  <w:p w14:paraId="1C2335BA" w14:textId="0D300479" w:rsidR="00EF3FF5" w:rsidRPr="00EF3FF5" w:rsidRDefault="00EF3FF5" w:rsidP="00675A1D">
                                    <w:pPr>
                                      <w:jc w:val="center"/>
                                    </w:pPr>
                                    <w:r w:rsidRPr="00EF3FF5">
                                      <w:lastRenderedPageBreak/>
                                      <w:drawing>
                                        <wp:inline distT="0" distB="0" distL="0" distR="0" wp14:anchorId="7244B34A" wp14:editId="17D62401">
                                          <wp:extent cx="4457700" cy="2409825"/>
                                          <wp:effectExtent l="0" t="0" r="0" b="9525"/>
                                          <wp:docPr id="832000492"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2409825"/>
                                                  </a:xfrm>
                                                  <a:prstGeom prst="rect">
                                                    <a:avLst/>
                                                  </a:prstGeom>
                                                  <a:noFill/>
                                                  <a:ln>
                                                    <a:noFill/>
                                                  </a:ln>
                                                </pic:spPr>
                                              </pic:pic>
                                            </a:graphicData>
                                          </a:graphic>
                                        </wp:inline>
                                      </w:drawing>
                                    </w:r>
                                  </w:p>
                                </w:tc>
                              </w:tr>
                            </w:tbl>
                            <w:p w14:paraId="21520BCA" w14:textId="77777777" w:rsidR="00EF3FF5" w:rsidRPr="00EF3FF5" w:rsidRDefault="00EF3FF5" w:rsidP="00EF3FF5"/>
                          </w:tc>
                        </w:tr>
                      </w:tbl>
                      <w:p w14:paraId="4E14A2B6"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4E09752A"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3843"/>
                              </w:tblGrid>
                              <w:tr w:rsidR="00EF3FF5" w:rsidRPr="00EF3FF5" w14:paraId="54460805" w14:textId="77777777">
                                <w:trPr>
                                  <w:jc w:val="center"/>
                                </w:trPr>
                                <w:tc>
                                  <w:tcPr>
                                    <w:tcW w:w="0" w:type="auto"/>
                                    <w:shd w:val="clear" w:color="auto" w:fill="D093C4"/>
                                    <w:tcMar>
                                      <w:top w:w="270" w:type="dxa"/>
                                      <w:left w:w="270" w:type="dxa"/>
                                      <w:bottom w:w="270" w:type="dxa"/>
                                      <w:right w:w="270" w:type="dxa"/>
                                    </w:tcMar>
                                    <w:vAlign w:val="center"/>
                                    <w:hideMark/>
                                  </w:tcPr>
                                  <w:p w14:paraId="08B2F3F7" w14:textId="77777777" w:rsidR="00EF3FF5" w:rsidRPr="00EF3FF5" w:rsidRDefault="00EF3FF5" w:rsidP="00EF3FF5">
                                    <w:hyperlink r:id="rId6" w:tgtFrame="_blank" w:tooltip="Lees hier meer over de AGB-code" w:history="1">
                                      <w:r w:rsidRPr="00EF3FF5">
                                        <w:rPr>
                                          <w:rStyle w:val="Hyperlink"/>
                                          <w:b/>
                                          <w:bCs/>
                                        </w:rPr>
                                        <w:t>Lees hier meer over de AGB-code</w:t>
                                      </w:r>
                                    </w:hyperlink>
                                    <w:r w:rsidRPr="00EF3FF5">
                                      <w:t xml:space="preserve"> </w:t>
                                    </w:r>
                                  </w:p>
                                </w:tc>
                              </w:tr>
                            </w:tbl>
                            <w:p w14:paraId="1DAE97FD" w14:textId="77777777" w:rsidR="00EF3FF5" w:rsidRPr="00EF3FF5" w:rsidRDefault="00EF3FF5" w:rsidP="00EF3FF5"/>
                          </w:tc>
                        </w:tr>
                      </w:tbl>
                      <w:p w14:paraId="5BE0A532"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05F3B12F"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
                                <w:gridCol w:w="8762"/>
                              </w:tblGrid>
                              <w:tr w:rsidR="00EF3FF5" w:rsidRPr="00EF3FF5" w14:paraId="3F636961" w14:textId="77777777">
                                <w:trPr>
                                  <w:jc w:val="center"/>
                                  <w:hidden/>
                                </w:trPr>
                                <w:tc>
                                  <w:tcPr>
                                    <w:tcW w:w="0" w:type="auto"/>
                                    <w:hideMark/>
                                  </w:tcPr>
                                  <w:p w14:paraId="542E604E" w14:textId="77777777" w:rsidR="00EF3FF5" w:rsidRPr="00EF3FF5" w:rsidRDefault="00EF3FF5" w:rsidP="00EF3FF5">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2"/>
                                    </w:tblGrid>
                                    <w:tr w:rsidR="00EF3FF5" w:rsidRPr="00EF3FF5" w14:paraId="3F82F346" w14:textId="77777777">
                                      <w:tc>
                                        <w:tcPr>
                                          <w:tcW w:w="0" w:type="auto"/>
                                          <w:tcMar>
                                            <w:top w:w="135" w:type="dxa"/>
                                            <w:left w:w="270" w:type="dxa"/>
                                            <w:bottom w:w="135" w:type="dxa"/>
                                            <w:right w:w="270" w:type="dxa"/>
                                          </w:tcMar>
                                          <w:vAlign w:val="center"/>
                                          <w:hideMark/>
                                        </w:tcPr>
                                        <w:tbl>
                                          <w:tblPr>
                                            <w:tblW w:w="5000" w:type="pct"/>
                                            <w:shd w:val="clear" w:color="auto" w:fill="4B1C65"/>
                                            <w:tblLook w:val="04A0" w:firstRow="1" w:lastRow="0" w:firstColumn="1" w:lastColumn="0" w:noHBand="0" w:noVBand="1"/>
                                          </w:tblPr>
                                          <w:tblGrid>
                                            <w:gridCol w:w="8222"/>
                                          </w:tblGrid>
                                          <w:tr w:rsidR="00EF3FF5" w:rsidRPr="00EF3FF5" w14:paraId="0E5B3FA9" w14:textId="77777777">
                                            <w:tc>
                                              <w:tcPr>
                                                <w:tcW w:w="0" w:type="auto"/>
                                                <w:shd w:val="clear" w:color="auto" w:fill="4B1C65"/>
                                                <w:tcMar>
                                                  <w:top w:w="270" w:type="dxa"/>
                                                  <w:left w:w="270" w:type="dxa"/>
                                                  <w:bottom w:w="270" w:type="dxa"/>
                                                  <w:right w:w="270" w:type="dxa"/>
                                                </w:tcMar>
                                                <w:hideMark/>
                                              </w:tcPr>
                                              <w:p w14:paraId="123174D1" w14:textId="42E547E3" w:rsidR="00EF3FF5" w:rsidRPr="00EF3FF5" w:rsidRDefault="00EF3FF5" w:rsidP="004E34C7">
                                                <w:pPr>
                                                  <w:jc w:val="center"/>
                                                </w:pPr>
                                                <w:r w:rsidRPr="00EF3FF5">
                                                  <w:rPr>
                                                    <w:b/>
                                                    <w:bCs/>
                                                  </w:rPr>
                                                  <w:t xml:space="preserve">Nieuwe </w:t>
                                                </w:r>
                                                <w:proofErr w:type="spellStart"/>
                                                <w:r w:rsidRPr="00EF3FF5">
                                                  <w:rPr>
                                                    <w:b/>
                                                    <w:bCs/>
                                                  </w:rPr>
                                                  <w:t>infographic</w:t>
                                                </w:r>
                                                <w:proofErr w:type="spellEnd"/>
                                                <w:r w:rsidRPr="00EF3FF5">
                                                  <w:rPr>
                                                    <w:b/>
                                                    <w:bCs/>
                                                  </w:rPr>
                                                  <w:t>:</w:t>
                                                </w:r>
                                                <w:r w:rsidRPr="00EF3FF5">
                                                  <w:rPr>
                                                    <w:b/>
                                                    <w:bCs/>
                                                  </w:rPr>
                                                  <w:br/>
                                                  <w:t>Een baby met een blauwe plek, dat is gek!</w:t>
                                                </w:r>
                                              </w:p>
                                            </w:tc>
                                          </w:tr>
                                        </w:tbl>
                                        <w:p w14:paraId="5DA5DFAE" w14:textId="77777777" w:rsidR="00EF3FF5" w:rsidRPr="00EF3FF5" w:rsidRDefault="00EF3FF5" w:rsidP="00EF3FF5"/>
                                      </w:tc>
                                    </w:tr>
                                  </w:tbl>
                                  <w:p w14:paraId="1DBB8ED6" w14:textId="77777777" w:rsidR="00EF3FF5" w:rsidRPr="00EF3FF5" w:rsidRDefault="00EF3FF5" w:rsidP="00EF3FF5"/>
                                </w:tc>
                              </w:tr>
                            </w:tbl>
                            <w:p w14:paraId="63CE8C92" w14:textId="77777777" w:rsidR="00EF3FF5" w:rsidRPr="00EF3FF5" w:rsidRDefault="00EF3FF5" w:rsidP="00EF3FF5"/>
                          </w:tc>
                        </w:tr>
                      </w:tbl>
                      <w:p w14:paraId="70E0FA04"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0465058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3075"/>
                                <w:gridCol w:w="5697"/>
                              </w:tblGrid>
                              <w:tr w:rsidR="00EF3FF5" w:rsidRPr="00EF3FF5" w14:paraId="42A6C137" w14:textId="77777777">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EF3FF5" w:rsidRPr="00EF3FF5" w14:paraId="2EE3ED2B" w14:textId="77777777">
                                      <w:tc>
                                        <w:tcPr>
                                          <w:tcW w:w="0" w:type="auto"/>
                                          <w:tcMar>
                                            <w:top w:w="0" w:type="dxa"/>
                                            <w:left w:w="270" w:type="dxa"/>
                                            <w:bottom w:w="135" w:type="dxa"/>
                                            <w:right w:w="270" w:type="dxa"/>
                                          </w:tcMar>
                                          <w:hideMark/>
                                        </w:tcPr>
                                        <w:p w14:paraId="01E45029" w14:textId="3D3456CE" w:rsidR="00EF3FF5" w:rsidRPr="00EF3FF5" w:rsidRDefault="00EF3FF5" w:rsidP="00EF3FF5">
                                          <w:r w:rsidRPr="00EF3FF5">
                                            <w:drawing>
                                              <wp:inline distT="0" distB="0" distL="0" distR="0" wp14:anchorId="509F04FC" wp14:editId="0467F7B4">
                                                <wp:extent cx="1536622" cy="1447800"/>
                                                <wp:effectExtent l="0" t="0" r="6985" b="0"/>
                                                <wp:docPr id="404423241"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9713" cy="1450712"/>
                                                        </a:xfrm>
                                                        <a:prstGeom prst="rect">
                                                          <a:avLst/>
                                                        </a:prstGeom>
                                                        <a:noFill/>
                                                        <a:ln>
                                                          <a:noFill/>
                                                        </a:ln>
                                                      </pic:spPr>
                                                    </pic:pic>
                                                  </a:graphicData>
                                                </a:graphic>
                                              </wp:inline>
                                            </w:drawing>
                                          </w:r>
                                        </w:p>
                                      </w:tc>
                                    </w:tr>
                                  </w:tbl>
                                  <w:p w14:paraId="790E4DE8" w14:textId="77777777" w:rsidR="00EF3FF5" w:rsidRPr="00EF3FF5" w:rsidRDefault="00EF3FF5" w:rsidP="00EF3FF5"/>
                                </w:tc>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EF3FF5" w:rsidRPr="00EF3FF5" w14:paraId="1EFE82BB" w14:textId="77777777">
                                      <w:tc>
                                        <w:tcPr>
                                          <w:tcW w:w="0" w:type="auto"/>
                                          <w:tcMar>
                                            <w:top w:w="0" w:type="dxa"/>
                                            <w:left w:w="270" w:type="dxa"/>
                                            <w:bottom w:w="135" w:type="dxa"/>
                                            <w:right w:w="270" w:type="dxa"/>
                                          </w:tcMar>
                                          <w:hideMark/>
                                        </w:tcPr>
                                        <w:p w14:paraId="34CFB278" w14:textId="77777777" w:rsidR="00EF3FF5" w:rsidRPr="00EF3FF5" w:rsidRDefault="00EF3FF5" w:rsidP="00EF3FF5">
                                          <w:r w:rsidRPr="00EF3FF5">
                                            <w:rPr>
                                              <w:b/>
                                              <w:bCs/>
                                              <w:color w:val="7030A0"/>
                                            </w:rPr>
                                            <w:t>Een blauwe plek bij een baby? Altijd actie!</w:t>
                                          </w:r>
                                          <w:r w:rsidRPr="00EF3FF5">
                                            <w:br/>
                                            <w:t xml:space="preserve">Een blauwe plek bij een baby die nog niet kan kruipen of lopen is </w:t>
                                          </w:r>
                                          <w:r w:rsidRPr="00EF3FF5">
                                            <w:rPr>
                                              <w:b/>
                                              <w:bCs/>
                                            </w:rPr>
                                            <w:t xml:space="preserve">zeldzaam </w:t>
                                          </w:r>
                                          <w:r w:rsidRPr="00EF3FF5">
                                            <w:t xml:space="preserve">en vraagt om </w:t>
                                          </w:r>
                                          <w:r w:rsidRPr="00EF3FF5">
                                            <w:rPr>
                                              <w:b/>
                                              <w:bCs/>
                                            </w:rPr>
                                            <w:t>actie</w:t>
                                          </w:r>
                                          <w:r w:rsidRPr="00EF3FF5">
                                            <w:t xml:space="preserve">. Het kan wijzen op een ernstig probleem, zoals kindermishandeling. Bekijk de </w:t>
                                          </w:r>
                                          <w:r w:rsidRPr="00EF3FF5">
                                            <w:rPr>
                                              <w:b/>
                                              <w:bCs/>
                                            </w:rPr>
                                            <w:t xml:space="preserve">nieuwe </w:t>
                                          </w:r>
                                          <w:proofErr w:type="spellStart"/>
                                          <w:r w:rsidRPr="00EF3FF5">
                                            <w:rPr>
                                              <w:b/>
                                              <w:bCs/>
                                            </w:rPr>
                                            <w:t>infographic</w:t>
                                          </w:r>
                                          <w:proofErr w:type="spellEnd"/>
                                          <w:r w:rsidRPr="00EF3FF5">
                                            <w:t xml:space="preserve">: </w:t>
                                          </w:r>
                                          <w:r w:rsidRPr="00EF3FF5">
                                            <w:rPr>
                                              <w:b/>
                                              <w:bCs/>
                                            </w:rPr>
                                            <w:t xml:space="preserve">wat </w:t>
                                          </w:r>
                                          <w:r w:rsidRPr="00EF3FF5">
                                            <w:t xml:space="preserve">te doen, </w:t>
                                          </w:r>
                                          <w:r w:rsidRPr="00EF3FF5">
                                            <w:rPr>
                                              <w:b/>
                                              <w:bCs/>
                                            </w:rPr>
                                            <w:t>waarom</w:t>
                                          </w:r>
                                          <w:r w:rsidRPr="00EF3FF5">
                                            <w:t xml:space="preserve"> snel handelen belangrijk is en wat je tegen ouders kunt </w:t>
                                          </w:r>
                                          <w:r w:rsidRPr="00EF3FF5">
                                            <w:rPr>
                                              <w:b/>
                                              <w:bCs/>
                                            </w:rPr>
                                            <w:t>zeggen</w:t>
                                          </w:r>
                                          <w:r w:rsidRPr="00EF3FF5">
                                            <w:t xml:space="preserve">. </w:t>
                                          </w:r>
                                        </w:p>
                                      </w:tc>
                                    </w:tr>
                                  </w:tbl>
                                  <w:p w14:paraId="24EA114F" w14:textId="77777777" w:rsidR="00EF3FF5" w:rsidRPr="00EF3FF5" w:rsidRDefault="00EF3FF5" w:rsidP="00EF3FF5"/>
                                </w:tc>
                              </w:tr>
                            </w:tbl>
                            <w:p w14:paraId="124F39B1" w14:textId="77777777" w:rsidR="00EF3FF5" w:rsidRPr="00EF3FF5" w:rsidRDefault="00EF3FF5" w:rsidP="00EF3FF5"/>
                          </w:tc>
                        </w:tr>
                      </w:tbl>
                      <w:p w14:paraId="3292F2A7"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59D89ACB"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2622"/>
                              </w:tblGrid>
                              <w:tr w:rsidR="00EF3FF5" w:rsidRPr="00EF3FF5" w14:paraId="53559B21" w14:textId="77777777">
                                <w:trPr>
                                  <w:jc w:val="center"/>
                                </w:trPr>
                                <w:tc>
                                  <w:tcPr>
                                    <w:tcW w:w="0" w:type="auto"/>
                                    <w:shd w:val="clear" w:color="auto" w:fill="D093C4"/>
                                    <w:tcMar>
                                      <w:top w:w="270" w:type="dxa"/>
                                      <w:left w:w="270" w:type="dxa"/>
                                      <w:bottom w:w="270" w:type="dxa"/>
                                      <w:right w:w="270" w:type="dxa"/>
                                    </w:tcMar>
                                    <w:vAlign w:val="center"/>
                                    <w:hideMark/>
                                  </w:tcPr>
                                  <w:p w14:paraId="4A73B0E2" w14:textId="77777777" w:rsidR="00EF3FF5" w:rsidRPr="00EF3FF5" w:rsidRDefault="00EF3FF5" w:rsidP="00EF3FF5">
                                    <w:hyperlink r:id="rId8" w:tgtFrame="_blank" w:tooltip="Bekijk de infographic" w:history="1">
                                      <w:r w:rsidRPr="00EF3FF5">
                                        <w:rPr>
                                          <w:rStyle w:val="Hyperlink"/>
                                          <w:b/>
                                          <w:bCs/>
                                        </w:rPr>
                                        <w:t xml:space="preserve">Bekijk de </w:t>
                                      </w:r>
                                      <w:proofErr w:type="spellStart"/>
                                      <w:r w:rsidRPr="00EF3FF5">
                                        <w:rPr>
                                          <w:rStyle w:val="Hyperlink"/>
                                          <w:b/>
                                          <w:bCs/>
                                        </w:rPr>
                                        <w:t>infographic</w:t>
                                      </w:r>
                                      <w:proofErr w:type="spellEnd"/>
                                    </w:hyperlink>
                                    <w:r w:rsidRPr="00EF3FF5">
                                      <w:t xml:space="preserve"> </w:t>
                                    </w:r>
                                  </w:p>
                                </w:tc>
                              </w:tr>
                            </w:tbl>
                            <w:p w14:paraId="162D1057" w14:textId="77777777" w:rsidR="00EF3FF5" w:rsidRPr="00EF3FF5" w:rsidRDefault="00EF3FF5" w:rsidP="00EF3FF5"/>
                          </w:tc>
                        </w:tr>
                      </w:tbl>
                      <w:p w14:paraId="65B738A2"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182D8EF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4"/>
                                <w:gridCol w:w="8758"/>
                              </w:tblGrid>
                              <w:tr w:rsidR="00EF3FF5" w:rsidRPr="00EF3FF5" w14:paraId="1640E587" w14:textId="77777777">
                                <w:trPr>
                                  <w:jc w:val="center"/>
                                  <w:hidden/>
                                </w:trPr>
                                <w:tc>
                                  <w:tcPr>
                                    <w:tcW w:w="0" w:type="auto"/>
                                    <w:hideMark/>
                                  </w:tcPr>
                                  <w:p w14:paraId="4104855B" w14:textId="77777777" w:rsidR="00EF3FF5" w:rsidRPr="00EF3FF5" w:rsidRDefault="00EF3FF5" w:rsidP="00EF3FF5">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58"/>
                                    </w:tblGrid>
                                    <w:tr w:rsidR="00EF3FF5" w:rsidRPr="00EF3FF5" w14:paraId="68583BA3" w14:textId="77777777">
                                      <w:tc>
                                        <w:tcPr>
                                          <w:tcW w:w="0" w:type="auto"/>
                                          <w:tcMar>
                                            <w:top w:w="135" w:type="dxa"/>
                                            <w:left w:w="270" w:type="dxa"/>
                                            <w:bottom w:w="135" w:type="dxa"/>
                                            <w:right w:w="270" w:type="dxa"/>
                                          </w:tcMar>
                                          <w:vAlign w:val="center"/>
                                          <w:hideMark/>
                                        </w:tcPr>
                                        <w:tbl>
                                          <w:tblPr>
                                            <w:tblW w:w="5000" w:type="pct"/>
                                            <w:shd w:val="clear" w:color="auto" w:fill="4B1C65"/>
                                            <w:tblLook w:val="04A0" w:firstRow="1" w:lastRow="0" w:firstColumn="1" w:lastColumn="0" w:noHBand="0" w:noVBand="1"/>
                                          </w:tblPr>
                                          <w:tblGrid>
                                            <w:gridCol w:w="8218"/>
                                          </w:tblGrid>
                                          <w:tr w:rsidR="00EF3FF5" w:rsidRPr="00EF3FF5" w14:paraId="7CFCE45D" w14:textId="77777777">
                                            <w:tc>
                                              <w:tcPr>
                                                <w:tcW w:w="0" w:type="auto"/>
                                                <w:shd w:val="clear" w:color="auto" w:fill="4B1C65"/>
                                                <w:tcMar>
                                                  <w:top w:w="270" w:type="dxa"/>
                                                  <w:left w:w="270" w:type="dxa"/>
                                                  <w:bottom w:w="270" w:type="dxa"/>
                                                  <w:right w:w="270" w:type="dxa"/>
                                                </w:tcMar>
                                                <w:hideMark/>
                                              </w:tcPr>
                                              <w:p w14:paraId="657CBA1D" w14:textId="5A391217" w:rsidR="00EF3FF5" w:rsidRPr="00EF3FF5" w:rsidRDefault="00EF3FF5" w:rsidP="004E34C7">
                                                <w:pPr>
                                                  <w:jc w:val="center"/>
                                                </w:pPr>
                                                <w:r w:rsidRPr="00EF3FF5">
                                                  <w:rPr>
                                                    <w:b/>
                                                    <w:bCs/>
                                                  </w:rPr>
                                                  <w:t>Omgaan met taalbarrières</w:t>
                                                </w:r>
                                              </w:p>
                                            </w:tc>
                                          </w:tr>
                                        </w:tbl>
                                        <w:p w14:paraId="0CD1D154" w14:textId="77777777" w:rsidR="00EF3FF5" w:rsidRPr="00EF3FF5" w:rsidRDefault="00EF3FF5" w:rsidP="00EF3FF5"/>
                                      </w:tc>
                                    </w:tr>
                                  </w:tbl>
                                  <w:p w14:paraId="1BF4B7EE" w14:textId="77777777" w:rsidR="00EF3FF5" w:rsidRPr="00EF3FF5" w:rsidRDefault="00EF3FF5" w:rsidP="00EF3FF5"/>
                                </w:tc>
                              </w:tr>
                            </w:tbl>
                            <w:p w14:paraId="52B22B22" w14:textId="77777777" w:rsidR="00EF3FF5" w:rsidRPr="00EF3FF5" w:rsidRDefault="00EF3FF5" w:rsidP="00EF3FF5"/>
                          </w:tc>
                        </w:tr>
                      </w:tbl>
                      <w:p w14:paraId="26D19A5B"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74A4EF6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697"/>
                                <w:gridCol w:w="3075"/>
                              </w:tblGrid>
                              <w:tr w:rsidR="00EF3FF5" w:rsidRPr="00EF3FF5" w14:paraId="26A6CE83" w14:textId="77777777">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EF3FF5" w:rsidRPr="00EF3FF5" w14:paraId="7CF0F379" w14:textId="77777777">
                                      <w:tc>
                                        <w:tcPr>
                                          <w:tcW w:w="0" w:type="auto"/>
                                          <w:tcMar>
                                            <w:top w:w="0" w:type="dxa"/>
                                            <w:left w:w="270" w:type="dxa"/>
                                            <w:bottom w:w="135" w:type="dxa"/>
                                            <w:right w:w="270" w:type="dxa"/>
                                          </w:tcMar>
                                          <w:hideMark/>
                                        </w:tcPr>
                                        <w:p w14:paraId="521B50A0" w14:textId="77777777" w:rsidR="00EF3FF5" w:rsidRPr="00EF3FF5" w:rsidRDefault="00EF3FF5" w:rsidP="00EF3FF5">
                                          <w:r w:rsidRPr="00EF3FF5">
                                            <w:lastRenderedPageBreak/>
                                            <w:t>Je bent misschien wel eens bij een kraamgezin geweest waar </w:t>
                                          </w:r>
                                          <w:r w:rsidRPr="00EF3FF5">
                                            <w:rPr>
                                              <w:b/>
                                              <w:bCs/>
                                            </w:rPr>
                                            <w:t>geen Nederlands</w:t>
                                          </w:r>
                                          <w:r w:rsidRPr="00EF3FF5">
                                            <w:t> gesproken wordt. Dan kan er sprake zijn van een </w:t>
                                          </w:r>
                                          <w:r w:rsidRPr="00EF3FF5">
                                            <w:rPr>
                                              <w:b/>
                                              <w:bCs/>
                                            </w:rPr>
                                            <w:t>taalbarrière</w:t>
                                          </w:r>
                                          <w:r w:rsidRPr="00EF3FF5">
                                            <w:t>. We hebben </w:t>
                                          </w:r>
                                          <w:r w:rsidRPr="00EF3FF5">
                                            <w:rPr>
                                              <w:b/>
                                              <w:bCs/>
                                            </w:rPr>
                                            <w:t>twee nieuwtjes</w:t>
                                          </w:r>
                                          <w:r w:rsidRPr="00EF3FF5">
                                            <w:t xml:space="preserve"> over taalbarrières: </w:t>
                                          </w:r>
                                        </w:p>
                                      </w:tc>
                                    </w:tr>
                                  </w:tbl>
                                  <w:p w14:paraId="42B951A2" w14:textId="77777777" w:rsidR="00EF3FF5" w:rsidRPr="00EF3FF5" w:rsidRDefault="00EF3FF5" w:rsidP="00EF3FF5"/>
                                </w:tc>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075"/>
                                    </w:tblGrid>
                                    <w:tr w:rsidR="00EF3FF5" w:rsidRPr="00EF3FF5" w14:paraId="1C476145" w14:textId="77777777">
                                      <w:tc>
                                        <w:tcPr>
                                          <w:tcW w:w="0" w:type="auto"/>
                                          <w:tcMar>
                                            <w:top w:w="0" w:type="dxa"/>
                                            <w:left w:w="270" w:type="dxa"/>
                                            <w:bottom w:w="135" w:type="dxa"/>
                                            <w:right w:w="270" w:type="dxa"/>
                                          </w:tcMar>
                                          <w:hideMark/>
                                        </w:tcPr>
                                        <w:p w14:paraId="5A7D8440" w14:textId="00BE0608" w:rsidR="00EF3FF5" w:rsidRPr="00EF3FF5" w:rsidRDefault="00EF3FF5" w:rsidP="00EF3FF5">
                                          <w:r w:rsidRPr="00EF3FF5">
                                            <w:drawing>
                                              <wp:inline distT="0" distB="0" distL="0" distR="0" wp14:anchorId="7F8F0EFC" wp14:editId="261B4F4D">
                                                <wp:extent cx="1647825" cy="895350"/>
                                                <wp:effectExtent l="0" t="0" r="9525" b="0"/>
                                                <wp:docPr id="1550412514"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895350"/>
                                                        </a:xfrm>
                                                        <a:prstGeom prst="rect">
                                                          <a:avLst/>
                                                        </a:prstGeom>
                                                        <a:noFill/>
                                                        <a:ln>
                                                          <a:noFill/>
                                                        </a:ln>
                                                      </pic:spPr>
                                                    </pic:pic>
                                                  </a:graphicData>
                                                </a:graphic>
                                              </wp:inline>
                                            </w:drawing>
                                          </w:r>
                                        </w:p>
                                      </w:tc>
                                    </w:tr>
                                  </w:tbl>
                                  <w:p w14:paraId="796B5B9F" w14:textId="77777777" w:rsidR="00EF3FF5" w:rsidRPr="00EF3FF5" w:rsidRDefault="00EF3FF5" w:rsidP="00EF3FF5"/>
                                </w:tc>
                              </w:tr>
                            </w:tbl>
                            <w:p w14:paraId="684D32DB" w14:textId="77777777" w:rsidR="00EF3FF5" w:rsidRPr="00EF3FF5" w:rsidRDefault="00EF3FF5" w:rsidP="00EF3FF5"/>
                          </w:tc>
                        </w:tr>
                      </w:tbl>
                      <w:p w14:paraId="7680EED9"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596FF43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386"/>
                                <w:gridCol w:w="4386"/>
                              </w:tblGrid>
                              <w:tr w:rsidR="00EF3FF5" w:rsidRPr="00EF3FF5" w14:paraId="31A5483A" w14:textId="77777777">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EF3FF5" w:rsidRPr="00EF3FF5" w14:paraId="07A2ACE7" w14:textId="77777777">
                                      <w:tc>
                                        <w:tcPr>
                                          <w:tcW w:w="0" w:type="auto"/>
                                          <w:tcMar>
                                            <w:top w:w="0" w:type="dxa"/>
                                            <w:left w:w="270" w:type="dxa"/>
                                            <w:bottom w:w="135" w:type="dxa"/>
                                            <w:right w:w="270" w:type="dxa"/>
                                          </w:tcMar>
                                          <w:hideMark/>
                                        </w:tcPr>
                                        <w:p w14:paraId="4B57F018" w14:textId="77777777" w:rsidR="00EF3FF5" w:rsidRPr="00EF3FF5" w:rsidRDefault="00EF3FF5" w:rsidP="00EF3FF5">
                                          <w:r w:rsidRPr="00EF3FF5">
                                            <w:rPr>
                                              <w:b/>
                                              <w:bCs/>
                                              <w:color w:val="7030A0"/>
                                            </w:rPr>
                                            <w:t>Richtlijn gepubliceerd</w:t>
                                          </w:r>
                                          <w:r w:rsidRPr="00EF3FF5">
                                            <w:br/>
                                            <w:t>De</w:t>
                                          </w:r>
                                          <w:r w:rsidRPr="00EF3FF5">
                                            <w:rPr>
                                              <w:b/>
                                              <w:bCs/>
                                            </w:rPr>
                                            <w:t> richtlijn</w:t>
                                          </w:r>
                                          <w:r w:rsidRPr="00EF3FF5">
                                            <w:t> 'Omgaan met taalbarrières' is </w:t>
                                          </w:r>
                                          <w:r w:rsidRPr="00EF3FF5">
                                            <w:rPr>
                                              <w:b/>
                                              <w:bCs/>
                                            </w:rPr>
                                            <w:t>gepubliceerd</w:t>
                                          </w:r>
                                          <w:r w:rsidRPr="00EF3FF5">
                                            <w:t xml:space="preserve">! Onze beleidsmedewerker Barbara en </w:t>
                                          </w:r>
                                          <w:proofErr w:type="spellStart"/>
                                          <w:r w:rsidRPr="00EF3FF5">
                                            <w:t>Pharos</w:t>
                                          </w:r>
                                          <w:proofErr w:type="spellEnd"/>
                                          <w:r w:rsidRPr="00EF3FF5">
                                            <w:t xml:space="preserve"> gaan de richtlijn </w:t>
                                          </w:r>
                                          <w:r w:rsidRPr="00EF3FF5">
                                            <w:rPr>
                                              <w:b/>
                                              <w:bCs/>
                                            </w:rPr>
                                            <w:t>geschikt</w:t>
                                          </w:r>
                                          <w:r w:rsidRPr="00EF3FF5">
                                            <w:t> </w:t>
                                          </w:r>
                                          <w:r w:rsidRPr="00EF3FF5">
                                            <w:rPr>
                                              <w:b/>
                                              <w:bCs/>
                                            </w:rPr>
                                            <w:t>maken</w:t>
                                          </w:r>
                                          <w:r w:rsidRPr="00EF3FF5">
                                            <w:t> voor de </w:t>
                                          </w:r>
                                          <w:r w:rsidRPr="00EF3FF5">
                                            <w:rPr>
                                              <w:b/>
                                              <w:bCs/>
                                            </w:rPr>
                                            <w:t>kraamzorg</w:t>
                                          </w:r>
                                          <w:r w:rsidRPr="00EF3FF5">
                                            <w:t xml:space="preserve">. </w:t>
                                          </w:r>
                                        </w:p>
                                      </w:tc>
                                    </w:tr>
                                  </w:tbl>
                                  <w:p w14:paraId="06CFC7C7" w14:textId="77777777" w:rsidR="00EF3FF5" w:rsidRPr="00EF3FF5" w:rsidRDefault="00EF3FF5" w:rsidP="00EF3FF5"/>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EF3FF5" w:rsidRPr="00EF3FF5" w14:paraId="025A5C61" w14:textId="77777777">
                                      <w:tc>
                                        <w:tcPr>
                                          <w:tcW w:w="0" w:type="auto"/>
                                          <w:tcMar>
                                            <w:top w:w="0" w:type="dxa"/>
                                            <w:left w:w="270" w:type="dxa"/>
                                            <w:bottom w:w="135" w:type="dxa"/>
                                            <w:right w:w="270" w:type="dxa"/>
                                          </w:tcMar>
                                          <w:hideMark/>
                                        </w:tcPr>
                                        <w:p w14:paraId="6C2FD70F" w14:textId="77777777" w:rsidR="00EF3FF5" w:rsidRPr="00EF3FF5" w:rsidRDefault="00EF3FF5" w:rsidP="00EF3FF5">
                                          <w:r w:rsidRPr="00EF3FF5">
                                            <w:rPr>
                                              <w:b/>
                                              <w:bCs/>
                                              <w:color w:val="7030A0"/>
                                            </w:rPr>
                                            <w:t>Gratis werkconferentie</w:t>
                                          </w:r>
                                          <w:r w:rsidRPr="00EF3FF5">
                                            <w:br/>
                                            <w:t>Tijdens deze werkconferentie ga je aan de slag met</w:t>
                                          </w:r>
                                          <w:r w:rsidRPr="00EF3FF5">
                                            <w:rPr>
                                              <w:b/>
                                              <w:bCs/>
                                            </w:rPr>
                                            <w:t> vier praktische tools</w:t>
                                          </w:r>
                                          <w:r w:rsidRPr="00EF3FF5">
                                            <w:t xml:space="preserve">. Je leert met anderen hoe je ze kunt gebruiken, aanpassen en implementeren. </w:t>
                                          </w:r>
                                        </w:p>
                                      </w:tc>
                                    </w:tr>
                                  </w:tbl>
                                  <w:p w14:paraId="5F96A783" w14:textId="77777777" w:rsidR="00EF3FF5" w:rsidRPr="00EF3FF5" w:rsidRDefault="00EF3FF5" w:rsidP="00EF3FF5"/>
                                </w:tc>
                              </w:tr>
                            </w:tbl>
                            <w:p w14:paraId="2CD09850" w14:textId="77777777" w:rsidR="00EF3FF5" w:rsidRPr="00EF3FF5" w:rsidRDefault="00EF3FF5" w:rsidP="00EF3FF5"/>
                          </w:tc>
                        </w:tr>
                      </w:tbl>
                      <w:p w14:paraId="36F933A1"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0ED85A2C"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2177"/>
                              </w:tblGrid>
                              <w:tr w:rsidR="00EF3FF5" w:rsidRPr="00EF3FF5" w14:paraId="274775EE" w14:textId="77777777">
                                <w:trPr>
                                  <w:jc w:val="center"/>
                                </w:trPr>
                                <w:tc>
                                  <w:tcPr>
                                    <w:tcW w:w="0" w:type="auto"/>
                                    <w:shd w:val="clear" w:color="auto" w:fill="D093C4"/>
                                    <w:tcMar>
                                      <w:top w:w="270" w:type="dxa"/>
                                      <w:left w:w="270" w:type="dxa"/>
                                      <w:bottom w:w="270" w:type="dxa"/>
                                      <w:right w:w="270" w:type="dxa"/>
                                    </w:tcMar>
                                    <w:vAlign w:val="center"/>
                                    <w:hideMark/>
                                  </w:tcPr>
                                  <w:p w14:paraId="113E8A2C" w14:textId="77777777" w:rsidR="00EF3FF5" w:rsidRPr="00EF3FF5" w:rsidRDefault="00EF3FF5" w:rsidP="00EF3FF5">
                                    <w:hyperlink r:id="rId10" w:tgtFrame="_blank" w:tooltip="Meer informatie" w:history="1">
                                      <w:r w:rsidRPr="00EF3FF5">
                                        <w:rPr>
                                          <w:rStyle w:val="Hyperlink"/>
                                          <w:b/>
                                          <w:bCs/>
                                        </w:rPr>
                                        <w:t>Meer informatie</w:t>
                                      </w:r>
                                    </w:hyperlink>
                                    <w:r w:rsidRPr="00EF3FF5">
                                      <w:t xml:space="preserve"> </w:t>
                                    </w:r>
                                  </w:p>
                                </w:tc>
                              </w:tr>
                            </w:tbl>
                            <w:p w14:paraId="7B83EAEC" w14:textId="77777777" w:rsidR="00EF3FF5" w:rsidRPr="00EF3FF5" w:rsidRDefault="00EF3FF5" w:rsidP="00EF3FF5"/>
                          </w:tc>
                        </w:tr>
                      </w:tbl>
                      <w:p w14:paraId="1D07F5F8"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60D1E828"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
                                <w:gridCol w:w="8762"/>
                              </w:tblGrid>
                              <w:tr w:rsidR="00EF3FF5" w:rsidRPr="00EF3FF5" w14:paraId="01B59585" w14:textId="77777777">
                                <w:trPr>
                                  <w:jc w:val="center"/>
                                  <w:hidden/>
                                </w:trPr>
                                <w:tc>
                                  <w:tcPr>
                                    <w:tcW w:w="0" w:type="auto"/>
                                    <w:hideMark/>
                                  </w:tcPr>
                                  <w:p w14:paraId="5573F678" w14:textId="77777777" w:rsidR="00EF3FF5" w:rsidRPr="00EF3FF5" w:rsidRDefault="00EF3FF5" w:rsidP="00EF3FF5">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2"/>
                                    </w:tblGrid>
                                    <w:tr w:rsidR="00EF3FF5" w:rsidRPr="00EF3FF5" w14:paraId="1026209B" w14:textId="77777777">
                                      <w:tc>
                                        <w:tcPr>
                                          <w:tcW w:w="0" w:type="auto"/>
                                          <w:tcMar>
                                            <w:top w:w="135" w:type="dxa"/>
                                            <w:left w:w="270" w:type="dxa"/>
                                            <w:bottom w:w="135" w:type="dxa"/>
                                            <w:right w:w="270" w:type="dxa"/>
                                          </w:tcMar>
                                          <w:vAlign w:val="center"/>
                                          <w:hideMark/>
                                        </w:tcPr>
                                        <w:tbl>
                                          <w:tblPr>
                                            <w:tblW w:w="5000" w:type="pct"/>
                                            <w:shd w:val="clear" w:color="auto" w:fill="4B1C65"/>
                                            <w:tblLook w:val="04A0" w:firstRow="1" w:lastRow="0" w:firstColumn="1" w:lastColumn="0" w:noHBand="0" w:noVBand="1"/>
                                          </w:tblPr>
                                          <w:tblGrid>
                                            <w:gridCol w:w="8222"/>
                                          </w:tblGrid>
                                          <w:tr w:rsidR="00EF3FF5" w:rsidRPr="00EF3FF5" w14:paraId="4BCC0AA1" w14:textId="77777777">
                                            <w:tc>
                                              <w:tcPr>
                                                <w:tcW w:w="0" w:type="auto"/>
                                                <w:shd w:val="clear" w:color="auto" w:fill="4B1C65"/>
                                                <w:tcMar>
                                                  <w:top w:w="270" w:type="dxa"/>
                                                  <w:left w:w="270" w:type="dxa"/>
                                                  <w:bottom w:w="270" w:type="dxa"/>
                                                  <w:right w:w="270" w:type="dxa"/>
                                                </w:tcMar>
                                                <w:hideMark/>
                                              </w:tcPr>
                                              <w:p w14:paraId="5CC34F74" w14:textId="7103AB19" w:rsidR="00EF3FF5" w:rsidRPr="00EF3FF5" w:rsidRDefault="00EF3FF5" w:rsidP="004E34C7">
                                                <w:pPr>
                                                  <w:jc w:val="center"/>
                                                </w:pPr>
                                                <w:r w:rsidRPr="00EF3FF5">
                                                  <w:rPr>
                                                    <w:b/>
                                                    <w:bCs/>
                                                  </w:rPr>
                                                  <w:t xml:space="preserve">Save </w:t>
                                                </w:r>
                                                <w:proofErr w:type="spellStart"/>
                                                <w:r w:rsidRPr="00EF3FF5">
                                                  <w:rPr>
                                                    <w:b/>
                                                    <w:bCs/>
                                                  </w:rPr>
                                                  <w:t>the</w:t>
                                                </w:r>
                                                <w:proofErr w:type="spellEnd"/>
                                                <w:r w:rsidRPr="00EF3FF5">
                                                  <w:rPr>
                                                    <w:b/>
                                                    <w:bCs/>
                                                  </w:rPr>
                                                  <w:t xml:space="preserve"> date!</w:t>
                                                </w:r>
                                                <w:r w:rsidRPr="00EF3FF5">
                                                  <w:rPr>
                                                    <w:b/>
                                                    <w:bCs/>
                                                  </w:rPr>
                                                  <w:br/>
                                                  <w:t>Mis deze Geboortezorg-evenementen niet</w:t>
                                                </w:r>
                                              </w:p>
                                            </w:tc>
                                          </w:tr>
                                        </w:tbl>
                                        <w:p w14:paraId="6DC09522" w14:textId="77777777" w:rsidR="00EF3FF5" w:rsidRPr="00EF3FF5" w:rsidRDefault="00EF3FF5" w:rsidP="00EF3FF5"/>
                                      </w:tc>
                                    </w:tr>
                                  </w:tbl>
                                  <w:p w14:paraId="21BD997A" w14:textId="77777777" w:rsidR="00EF3FF5" w:rsidRPr="00EF3FF5" w:rsidRDefault="00EF3FF5" w:rsidP="00EF3FF5"/>
                                </w:tc>
                              </w:tr>
                            </w:tbl>
                            <w:p w14:paraId="2E35CBA3" w14:textId="77777777" w:rsidR="00EF3FF5" w:rsidRPr="00EF3FF5" w:rsidRDefault="00EF3FF5" w:rsidP="00EF3FF5"/>
                          </w:tc>
                        </w:tr>
                      </w:tbl>
                      <w:p w14:paraId="6FC4435C"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420DF16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3075"/>
                                <w:gridCol w:w="5697"/>
                              </w:tblGrid>
                              <w:tr w:rsidR="00EF3FF5" w:rsidRPr="00EF3FF5" w14:paraId="27889BF0" w14:textId="77777777">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EF3FF5" w:rsidRPr="00EF3FF5" w14:paraId="0F0C457B" w14:textId="77777777">
                                      <w:tc>
                                        <w:tcPr>
                                          <w:tcW w:w="0" w:type="auto"/>
                                          <w:tcMar>
                                            <w:top w:w="0" w:type="dxa"/>
                                            <w:left w:w="270" w:type="dxa"/>
                                            <w:bottom w:w="135" w:type="dxa"/>
                                            <w:right w:w="270" w:type="dxa"/>
                                          </w:tcMar>
                                          <w:hideMark/>
                                        </w:tcPr>
                                        <w:p w14:paraId="575911CA" w14:textId="4DB49907" w:rsidR="00EF3FF5" w:rsidRPr="00EF3FF5" w:rsidRDefault="00EF3FF5" w:rsidP="00EF3FF5">
                                          <w:r w:rsidRPr="00EF3FF5">
                                            <w:drawing>
                                              <wp:inline distT="0" distB="0" distL="0" distR="0" wp14:anchorId="2E3ED8C7" wp14:editId="408333D3">
                                                <wp:extent cx="1484404" cy="1038225"/>
                                                <wp:effectExtent l="0" t="0" r="1905" b="0"/>
                                                <wp:docPr id="1383881292"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328" cy="1040270"/>
                                                        </a:xfrm>
                                                        <a:prstGeom prst="rect">
                                                          <a:avLst/>
                                                        </a:prstGeom>
                                                        <a:noFill/>
                                                        <a:ln>
                                                          <a:noFill/>
                                                        </a:ln>
                                                      </pic:spPr>
                                                    </pic:pic>
                                                  </a:graphicData>
                                                </a:graphic>
                                              </wp:inline>
                                            </w:drawing>
                                          </w:r>
                                        </w:p>
                                      </w:tc>
                                    </w:tr>
                                  </w:tbl>
                                  <w:p w14:paraId="64D24404" w14:textId="77777777" w:rsidR="00EF3FF5" w:rsidRPr="00EF3FF5" w:rsidRDefault="00EF3FF5" w:rsidP="00EF3FF5"/>
                                </w:tc>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EF3FF5" w:rsidRPr="00EF3FF5" w14:paraId="131E0E78" w14:textId="77777777">
                                      <w:tc>
                                        <w:tcPr>
                                          <w:tcW w:w="0" w:type="auto"/>
                                          <w:tcMar>
                                            <w:top w:w="0" w:type="dxa"/>
                                            <w:left w:w="270" w:type="dxa"/>
                                            <w:bottom w:w="135" w:type="dxa"/>
                                            <w:right w:w="270" w:type="dxa"/>
                                          </w:tcMar>
                                          <w:hideMark/>
                                        </w:tcPr>
                                        <w:p w14:paraId="71884077" w14:textId="77777777" w:rsidR="00EF3FF5" w:rsidRPr="00EF3FF5" w:rsidRDefault="00EF3FF5" w:rsidP="00EF3FF5">
                                          <w:r w:rsidRPr="00EF3FF5">
                                            <w:t xml:space="preserve">Goed nieuws! De </w:t>
                                          </w:r>
                                          <w:r w:rsidRPr="00EF3FF5">
                                            <w:rPr>
                                              <w:b/>
                                              <w:bCs/>
                                            </w:rPr>
                                            <w:t>data</w:t>
                                          </w:r>
                                          <w:r w:rsidRPr="00EF3FF5">
                                            <w:t xml:space="preserve"> en </w:t>
                                          </w:r>
                                          <w:r w:rsidRPr="00EF3FF5">
                                            <w:rPr>
                                              <w:b/>
                                              <w:bCs/>
                                            </w:rPr>
                                            <w:t>programma’s</w:t>
                                          </w:r>
                                          <w:r w:rsidRPr="00EF3FF5">
                                            <w:t xml:space="preserve"> van twee grote evenementen in de Geboortezorg zijn bekend, en de </w:t>
                                          </w:r>
                                          <w:r w:rsidRPr="00EF3FF5">
                                            <w:rPr>
                                              <w:b/>
                                              <w:bCs/>
                                            </w:rPr>
                                            <w:t>ticketverkoop</w:t>
                                          </w:r>
                                          <w:r w:rsidRPr="00EF3FF5">
                                            <w:t xml:space="preserve"> is gestart. Het gaat om het </w:t>
                                          </w:r>
                                          <w:r w:rsidRPr="00EF3FF5">
                                            <w:rPr>
                                              <w:b/>
                                              <w:bCs/>
                                            </w:rPr>
                                            <w:t>Geboortezorg Congres</w:t>
                                          </w:r>
                                          <w:r w:rsidRPr="00EF3FF5">
                                            <w:t xml:space="preserve"> en de </w:t>
                                          </w:r>
                                          <w:r w:rsidRPr="00EF3FF5">
                                            <w:rPr>
                                              <w:b/>
                                              <w:bCs/>
                                            </w:rPr>
                                            <w:t xml:space="preserve">Geboortezorg </w:t>
                                          </w:r>
                                          <w:proofErr w:type="spellStart"/>
                                          <w:r w:rsidRPr="00EF3FF5">
                                            <w:rPr>
                                              <w:b/>
                                              <w:bCs/>
                                            </w:rPr>
                                            <w:t>Vakdag</w:t>
                                          </w:r>
                                          <w:proofErr w:type="spellEnd"/>
                                          <w:r w:rsidRPr="00EF3FF5">
                                            <w:t xml:space="preserve">. Neem snel een kijkje! </w:t>
                                          </w:r>
                                        </w:p>
                                      </w:tc>
                                    </w:tr>
                                  </w:tbl>
                                  <w:p w14:paraId="031DC12D" w14:textId="77777777" w:rsidR="00EF3FF5" w:rsidRPr="00EF3FF5" w:rsidRDefault="00EF3FF5" w:rsidP="00EF3FF5"/>
                                </w:tc>
                              </w:tr>
                            </w:tbl>
                            <w:p w14:paraId="3ED30FB2" w14:textId="77777777" w:rsidR="00EF3FF5" w:rsidRPr="00EF3FF5" w:rsidRDefault="00EF3FF5" w:rsidP="00EF3FF5"/>
                          </w:tc>
                        </w:tr>
                      </w:tbl>
                      <w:p w14:paraId="2BF32981"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1310738A"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2879"/>
                              </w:tblGrid>
                              <w:tr w:rsidR="00EF3FF5" w:rsidRPr="00EF3FF5" w14:paraId="58810D38" w14:textId="77777777">
                                <w:trPr>
                                  <w:jc w:val="center"/>
                                </w:trPr>
                                <w:tc>
                                  <w:tcPr>
                                    <w:tcW w:w="0" w:type="auto"/>
                                    <w:shd w:val="clear" w:color="auto" w:fill="D093C4"/>
                                    <w:tcMar>
                                      <w:top w:w="270" w:type="dxa"/>
                                      <w:left w:w="270" w:type="dxa"/>
                                      <w:bottom w:w="270" w:type="dxa"/>
                                      <w:right w:w="270" w:type="dxa"/>
                                    </w:tcMar>
                                    <w:vAlign w:val="center"/>
                                    <w:hideMark/>
                                  </w:tcPr>
                                  <w:p w14:paraId="2A8C03F8" w14:textId="77777777" w:rsidR="00EF3FF5" w:rsidRPr="00EF3FF5" w:rsidRDefault="00EF3FF5" w:rsidP="00EF3FF5">
                                    <w:hyperlink r:id="rId12" w:tgtFrame="_blank" w:tooltip="Bekijk de evenementen" w:history="1">
                                      <w:r w:rsidRPr="00EF3FF5">
                                        <w:rPr>
                                          <w:rStyle w:val="Hyperlink"/>
                                          <w:b/>
                                          <w:bCs/>
                                        </w:rPr>
                                        <w:t>Bekijk de evenementen</w:t>
                                      </w:r>
                                    </w:hyperlink>
                                    <w:r w:rsidRPr="00EF3FF5">
                                      <w:t xml:space="preserve"> </w:t>
                                    </w:r>
                                  </w:p>
                                </w:tc>
                              </w:tr>
                            </w:tbl>
                            <w:p w14:paraId="69E50C29" w14:textId="77777777" w:rsidR="00EF3FF5" w:rsidRPr="00EF3FF5" w:rsidRDefault="00EF3FF5" w:rsidP="00EF3FF5"/>
                          </w:tc>
                        </w:tr>
                      </w:tbl>
                      <w:p w14:paraId="792D2529"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2782CAB9"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
                                <w:gridCol w:w="8762"/>
                              </w:tblGrid>
                              <w:tr w:rsidR="00EF3FF5" w:rsidRPr="00EF3FF5" w14:paraId="075B93BE" w14:textId="77777777">
                                <w:trPr>
                                  <w:jc w:val="center"/>
                                  <w:hidden/>
                                </w:trPr>
                                <w:tc>
                                  <w:tcPr>
                                    <w:tcW w:w="0" w:type="auto"/>
                                    <w:hideMark/>
                                  </w:tcPr>
                                  <w:p w14:paraId="53F7804B" w14:textId="77777777" w:rsidR="00EF3FF5" w:rsidRPr="00EF3FF5" w:rsidRDefault="00EF3FF5" w:rsidP="00EF3FF5">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2"/>
                                    </w:tblGrid>
                                    <w:tr w:rsidR="00EF3FF5" w:rsidRPr="00EF3FF5" w14:paraId="69A517BA" w14:textId="77777777">
                                      <w:tc>
                                        <w:tcPr>
                                          <w:tcW w:w="0" w:type="auto"/>
                                          <w:tcMar>
                                            <w:top w:w="135" w:type="dxa"/>
                                            <w:left w:w="270" w:type="dxa"/>
                                            <w:bottom w:w="135" w:type="dxa"/>
                                            <w:right w:w="270" w:type="dxa"/>
                                          </w:tcMar>
                                          <w:vAlign w:val="center"/>
                                          <w:hideMark/>
                                        </w:tcPr>
                                        <w:tbl>
                                          <w:tblPr>
                                            <w:tblW w:w="5000" w:type="pct"/>
                                            <w:shd w:val="clear" w:color="auto" w:fill="4B1C65"/>
                                            <w:tblLook w:val="04A0" w:firstRow="1" w:lastRow="0" w:firstColumn="1" w:lastColumn="0" w:noHBand="0" w:noVBand="1"/>
                                          </w:tblPr>
                                          <w:tblGrid>
                                            <w:gridCol w:w="8222"/>
                                          </w:tblGrid>
                                          <w:tr w:rsidR="00EF3FF5" w:rsidRPr="00EF3FF5" w14:paraId="2CA67D52" w14:textId="77777777">
                                            <w:tc>
                                              <w:tcPr>
                                                <w:tcW w:w="0" w:type="auto"/>
                                                <w:shd w:val="clear" w:color="auto" w:fill="4B1C65"/>
                                                <w:tcMar>
                                                  <w:top w:w="270" w:type="dxa"/>
                                                  <w:left w:w="270" w:type="dxa"/>
                                                  <w:bottom w:w="270" w:type="dxa"/>
                                                  <w:right w:w="270" w:type="dxa"/>
                                                </w:tcMar>
                                                <w:hideMark/>
                                              </w:tcPr>
                                              <w:p w14:paraId="59019463" w14:textId="737EFEA4" w:rsidR="00EF3FF5" w:rsidRPr="00EF3FF5" w:rsidRDefault="00EF3FF5" w:rsidP="004E34C7">
                                                <w:pPr>
                                                  <w:jc w:val="center"/>
                                                </w:pPr>
                                                <w:r w:rsidRPr="00EF3FF5">
                                                  <w:rPr>
                                                    <w:b/>
                                                    <w:bCs/>
                                                  </w:rPr>
                                                  <w:t xml:space="preserve">Inspireer iemand voor het </w:t>
                                                </w:r>
                                                <w:proofErr w:type="spellStart"/>
                                                <w:r w:rsidRPr="00EF3FF5">
                                                  <w:rPr>
                                                    <w:b/>
                                                    <w:bCs/>
                                                  </w:rPr>
                                                  <w:t>kraamzorgvak</w:t>
                                                </w:r>
                                                <w:proofErr w:type="spellEnd"/>
                                                <w:r w:rsidRPr="00EF3FF5">
                                                  <w:rPr>
                                                    <w:b/>
                                                    <w:bCs/>
                                                  </w:rPr>
                                                  <w:t>:</w:t>
                                                </w:r>
                                                <w:r w:rsidRPr="00EF3FF5">
                                                  <w:rPr>
                                                    <w:b/>
                                                    <w:bCs/>
                                                  </w:rPr>
                                                  <w:br/>
                                                  <w:t>Dit zijn de mogelijkheden!</w:t>
                                                </w:r>
                                              </w:p>
                                            </w:tc>
                                          </w:tr>
                                        </w:tbl>
                                        <w:p w14:paraId="0A228716" w14:textId="77777777" w:rsidR="00EF3FF5" w:rsidRPr="00EF3FF5" w:rsidRDefault="00EF3FF5" w:rsidP="00EF3FF5"/>
                                      </w:tc>
                                    </w:tr>
                                  </w:tbl>
                                  <w:p w14:paraId="7D8C385F" w14:textId="77777777" w:rsidR="00EF3FF5" w:rsidRPr="00EF3FF5" w:rsidRDefault="00EF3FF5" w:rsidP="00EF3FF5"/>
                                </w:tc>
                              </w:tr>
                            </w:tbl>
                            <w:p w14:paraId="5F3FA3FB" w14:textId="77777777" w:rsidR="00EF3FF5" w:rsidRPr="00EF3FF5" w:rsidRDefault="00EF3FF5" w:rsidP="00EF3FF5"/>
                          </w:tc>
                        </w:tr>
                      </w:tbl>
                      <w:p w14:paraId="5FA7DC51"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5FCE86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697"/>
                                <w:gridCol w:w="3075"/>
                              </w:tblGrid>
                              <w:tr w:rsidR="00EF3FF5" w:rsidRPr="00EF3FF5" w14:paraId="372112C4" w14:textId="77777777">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EF3FF5" w:rsidRPr="00EF3FF5" w14:paraId="59CD4F60" w14:textId="77777777">
                                      <w:tc>
                                        <w:tcPr>
                                          <w:tcW w:w="0" w:type="auto"/>
                                          <w:tcMar>
                                            <w:top w:w="0" w:type="dxa"/>
                                            <w:left w:w="270" w:type="dxa"/>
                                            <w:bottom w:w="135" w:type="dxa"/>
                                            <w:right w:w="270" w:type="dxa"/>
                                          </w:tcMar>
                                          <w:hideMark/>
                                        </w:tcPr>
                                        <w:p w14:paraId="45BC09B5" w14:textId="77777777" w:rsidR="00EF3FF5" w:rsidRPr="00EF3FF5" w:rsidRDefault="00EF3FF5" w:rsidP="00EF3FF5">
                                          <w:r w:rsidRPr="00EF3FF5">
                                            <w:rPr>
                                              <w:b/>
                                              <w:bCs/>
                                            </w:rPr>
                                            <w:lastRenderedPageBreak/>
                                            <w:t>Ken jij iemand die kraamverzorgende wil worden? </w:t>
                                          </w:r>
                                          <w:r w:rsidRPr="00EF3FF5">
                                            <w:br/>
                                            <w:t xml:space="preserve">Tip dan het </w:t>
                                          </w:r>
                                          <w:proofErr w:type="spellStart"/>
                                          <w:r w:rsidRPr="00EF3FF5">
                                            <w:rPr>
                                              <w:b/>
                                              <w:bCs/>
                                            </w:rPr>
                                            <w:t>Ontwikkelpad</w:t>
                                          </w:r>
                                          <w:proofErr w:type="spellEnd"/>
                                          <w:r w:rsidRPr="00EF3FF5">
                                            <w:rPr>
                                              <w:b/>
                                              <w:bCs/>
                                            </w:rPr>
                                            <w:t xml:space="preserve"> Kraamzorg</w:t>
                                          </w:r>
                                          <w:r w:rsidRPr="00EF3FF5">
                                            <w:t xml:space="preserve">! Of </w:t>
                                          </w:r>
                                          <w:r w:rsidRPr="00EF3FF5">
                                            <w:rPr>
                                              <w:b/>
                                              <w:bCs/>
                                            </w:rPr>
                                            <w:t>diegene</w:t>
                                          </w:r>
                                          <w:r w:rsidRPr="00EF3FF5">
                                            <w:t xml:space="preserve"> nu </w:t>
                                          </w:r>
                                          <w:r w:rsidRPr="00EF3FF5">
                                            <w:rPr>
                                              <w:b/>
                                              <w:bCs/>
                                            </w:rPr>
                                            <w:t>starter</w:t>
                                          </w:r>
                                          <w:r w:rsidRPr="00EF3FF5">
                                            <w:t xml:space="preserve"> is,</w:t>
                                          </w:r>
                                          <w:r w:rsidRPr="00EF3FF5">
                                            <w:rPr>
                                              <w:b/>
                                              <w:bCs/>
                                            </w:rPr>
                                            <w:t xml:space="preserve"> zij-instromer</w:t>
                                          </w:r>
                                          <w:r w:rsidRPr="00EF3FF5">
                                            <w:t xml:space="preserve"> of ervaring </w:t>
                                          </w:r>
                                          <w:r w:rsidRPr="00EF3FF5">
                                            <w:rPr>
                                              <w:b/>
                                              <w:bCs/>
                                            </w:rPr>
                                            <w:t xml:space="preserve">buiten de zorg </w:t>
                                          </w:r>
                                          <w:r w:rsidRPr="00EF3FF5">
                                            <w:t xml:space="preserve">heeft, er is altijd een traject dat past. </w:t>
                                          </w:r>
                                        </w:p>
                                      </w:tc>
                                    </w:tr>
                                  </w:tbl>
                                  <w:p w14:paraId="346B01EC" w14:textId="77777777" w:rsidR="00EF3FF5" w:rsidRPr="00EF3FF5" w:rsidRDefault="00EF3FF5" w:rsidP="00EF3FF5"/>
                                </w:tc>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EF3FF5" w:rsidRPr="00EF3FF5" w14:paraId="0A2461FE" w14:textId="77777777">
                                      <w:tc>
                                        <w:tcPr>
                                          <w:tcW w:w="0" w:type="auto"/>
                                          <w:tcMar>
                                            <w:top w:w="0" w:type="dxa"/>
                                            <w:left w:w="270" w:type="dxa"/>
                                            <w:bottom w:w="135" w:type="dxa"/>
                                            <w:right w:w="270" w:type="dxa"/>
                                          </w:tcMar>
                                          <w:hideMark/>
                                        </w:tcPr>
                                        <w:p w14:paraId="083591BB" w14:textId="37EDA46A" w:rsidR="00EF3FF5" w:rsidRPr="00EF3FF5" w:rsidRDefault="00EF3FF5" w:rsidP="00675A1D">
                                          <w:pPr>
                                            <w:jc w:val="center"/>
                                          </w:pPr>
                                          <w:r w:rsidRPr="00EF3FF5">
                                            <w:drawing>
                                              <wp:inline distT="0" distB="0" distL="0" distR="0" wp14:anchorId="3C0F0E41" wp14:editId="00405ED8">
                                                <wp:extent cx="1112817" cy="990600"/>
                                                <wp:effectExtent l="0" t="0" r="0" b="0"/>
                                                <wp:docPr id="826999429"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8322" cy="995501"/>
                                                        </a:xfrm>
                                                        <a:prstGeom prst="rect">
                                                          <a:avLst/>
                                                        </a:prstGeom>
                                                        <a:noFill/>
                                                        <a:ln>
                                                          <a:noFill/>
                                                        </a:ln>
                                                      </pic:spPr>
                                                    </pic:pic>
                                                  </a:graphicData>
                                                </a:graphic>
                                              </wp:inline>
                                            </w:drawing>
                                          </w:r>
                                        </w:p>
                                      </w:tc>
                                    </w:tr>
                                  </w:tbl>
                                  <w:p w14:paraId="30D00373" w14:textId="77777777" w:rsidR="00EF3FF5" w:rsidRPr="00EF3FF5" w:rsidRDefault="00EF3FF5" w:rsidP="00EF3FF5"/>
                                </w:tc>
                              </w:tr>
                            </w:tbl>
                            <w:p w14:paraId="0AD9C7B1" w14:textId="77777777" w:rsidR="00EF3FF5" w:rsidRPr="00EF3FF5" w:rsidRDefault="00EF3FF5" w:rsidP="00EF3FF5"/>
                          </w:tc>
                        </w:tr>
                      </w:tbl>
                      <w:p w14:paraId="111074BC"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114D8DE6"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4093"/>
                              </w:tblGrid>
                              <w:tr w:rsidR="00EF3FF5" w:rsidRPr="00EF3FF5" w14:paraId="236A208F" w14:textId="77777777">
                                <w:trPr>
                                  <w:jc w:val="center"/>
                                </w:trPr>
                                <w:tc>
                                  <w:tcPr>
                                    <w:tcW w:w="0" w:type="auto"/>
                                    <w:shd w:val="clear" w:color="auto" w:fill="D093C4"/>
                                    <w:tcMar>
                                      <w:top w:w="270" w:type="dxa"/>
                                      <w:left w:w="270" w:type="dxa"/>
                                      <w:bottom w:w="270" w:type="dxa"/>
                                      <w:right w:w="270" w:type="dxa"/>
                                    </w:tcMar>
                                    <w:vAlign w:val="center"/>
                                    <w:hideMark/>
                                  </w:tcPr>
                                  <w:p w14:paraId="3F5B0F63" w14:textId="77777777" w:rsidR="00EF3FF5" w:rsidRPr="00EF3FF5" w:rsidRDefault="00EF3FF5" w:rsidP="00EF3FF5">
                                    <w:hyperlink r:id="rId14" w:tgtFrame="_blank" w:tooltip="Het Ontwikkelpad &amp; de opleidingen" w:history="1">
                                      <w:r w:rsidRPr="00EF3FF5">
                                        <w:rPr>
                                          <w:rStyle w:val="Hyperlink"/>
                                          <w:b/>
                                          <w:bCs/>
                                        </w:rPr>
                                        <w:t xml:space="preserve">Het </w:t>
                                      </w:r>
                                      <w:proofErr w:type="spellStart"/>
                                      <w:r w:rsidRPr="00EF3FF5">
                                        <w:rPr>
                                          <w:rStyle w:val="Hyperlink"/>
                                          <w:b/>
                                          <w:bCs/>
                                        </w:rPr>
                                        <w:t>Ontwikkelpad</w:t>
                                      </w:r>
                                      <w:proofErr w:type="spellEnd"/>
                                      <w:r w:rsidRPr="00EF3FF5">
                                        <w:rPr>
                                          <w:rStyle w:val="Hyperlink"/>
                                          <w:b/>
                                          <w:bCs/>
                                        </w:rPr>
                                        <w:t xml:space="preserve"> &amp; de opleidingen</w:t>
                                      </w:r>
                                    </w:hyperlink>
                                    <w:r w:rsidRPr="00EF3FF5">
                                      <w:t xml:space="preserve"> </w:t>
                                    </w:r>
                                  </w:p>
                                </w:tc>
                              </w:tr>
                            </w:tbl>
                            <w:p w14:paraId="396FCE63" w14:textId="77777777" w:rsidR="00EF3FF5" w:rsidRPr="00EF3FF5" w:rsidRDefault="00EF3FF5" w:rsidP="00EF3FF5"/>
                          </w:tc>
                        </w:tr>
                      </w:tbl>
                      <w:p w14:paraId="6749738A"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496B4324"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763"/>
                              </w:tblGrid>
                              <w:tr w:rsidR="00EF3FF5" w:rsidRPr="00EF3FF5" w14:paraId="7680AD24" w14:textId="77777777">
                                <w:trPr>
                                  <w:jc w:val="center"/>
                                  <w:hidden/>
                                </w:trPr>
                                <w:tc>
                                  <w:tcPr>
                                    <w:tcW w:w="0" w:type="auto"/>
                                    <w:hideMark/>
                                  </w:tcPr>
                                  <w:p w14:paraId="07E25DD0" w14:textId="77777777" w:rsidR="00EF3FF5" w:rsidRPr="00EF3FF5" w:rsidRDefault="00EF3FF5" w:rsidP="00EF3FF5">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3"/>
                                    </w:tblGrid>
                                    <w:tr w:rsidR="00EF3FF5" w:rsidRPr="00EF3FF5" w14:paraId="71E38A0B" w14:textId="77777777">
                                      <w:tc>
                                        <w:tcPr>
                                          <w:tcW w:w="0" w:type="auto"/>
                                          <w:tcMar>
                                            <w:top w:w="135" w:type="dxa"/>
                                            <w:left w:w="270" w:type="dxa"/>
                                            <w:bottom w:w="135" w:type="dxa"/>
                                            <w:right w:w="270" w:type="dxa"/>
                                          </w:tcMar>
                                          <w:vAlign w:val="center"/>
                                          <w:hideMark/>
                                        </w:tcPr>
                                        <w:tbl>
                                          <w:tblPr>
                                            <w:tblW w:w="5000" w:type="pct"/>
                                            <w:shd w:val="clear" w:color="auto" w:fill="4B1C65"/>
                                            <w:tblLook w:val="04A0" w:firstRow="1" w:lastRow="0" w:firstColumn="1" w:lastColumn="0" w:noHBand="0" w:noVBand="1"/>
                                          </w:tblPr>
                                          <w:tblGrid>
                                            <w:gridCol w:w="8223"/>
                                          </w:tblGrid>
                                          <w:tr w:rsidR="00EF3FF5" w:rsidRPr="00EF3FF5" w14:paraId="2E0F49BB" w14:textId="77777777">
                                            <w:tc>
                                              <w:tcPr>
                                                <w:tcW w:w="0" w:type="auto"/>
                                                <w:shd w:val="clear" w:color="auto" w:fill="4B1C65"/>
                                                <w:tcMar>
                                                  <w:top w:w="270" w:type="dxa"/>
                                                  <w:left w:w="270" w:type="dxa"/>
                                                  <w:bottom w:w="270" w:type="dxa"/>
                                                  <w:right w:w="270" w:type="dxa"/>
                                                </w:tcMar>
                                                <w:hideMark/>
                                              </w:tcPr>
                                              <w:p w14:paraId="12359E87" w14:textId="34C7E3E8" w:rsidR="00EF3FF5" w:rsidRPr="00EF3FF5" w:rsidRDefault="00EF3FF5" w:rsidP="004E34C7">
                                                <w:pPr>
                                                  <w:jc w:val="center"/>
                                                </w:pPr>
                                                <w:r w:rsidRPr="00EF3FF5">
                                                  <w:rPr>
                                                    <w:b/>
                                                    <w:bCs/>
                                                  </w:rPr>
                                                  <w:t>Van Amsterdam tot Eindhoven: Kraamcafé 2025</w:t>
                                                </w:r>
                                                <w:r w:rsidRPr="00EF3FF5">
                                                  <w:rPr>
                                                    <w:b/>
                                                    <w:bCs/>
                                                  </w:rPr>
                                                  <w:br/>
                                                  <w:t>Agressie &amp; de meldcode</w:t>
                                                </w:r>
                                              </w:p>
                                            </w:tc>
                                          </w:tr>
                                        </w:tbl>
                                        <w:p w14:paraId="1B8C569D" w14:textId="77777777" w:rsidR="00EF3FF5" w:rsidRPr="00EF3FF5" w:rsidRDefault="00EF3FF5" w:rsidP="00EF3FF5"/>
                                      </w:tc>
                                    </w:tr>
                                  </w:tbl>
                                  <w:p w14:paraId="4133AD00" w14:textId="77777777" w:rsidR="00EF3FF5" w:rsidRPr="00EF3FF5" w:rsidRDefault="00EF3FF5" w:rsidP="00EF3FF5"/>
                                </w:tc>
                              </w:tr>
                            </w:tbl>
                            <w:p w14:paraId="417F3D9B" w14:textId="77777777" w:rsidR="00EF3FF5" w:rsidRPr="00EF3FF5" w:rsidRDefault="00EF3FF5" w:rsidP="00EF3FF5"/>
                          </w:tc>
                        </w:tr>
                      </w:tbl>
                      <w:p w14:paraId="32FBA222"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6C5461B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EF3FF5" w:rsidRPr="00EF3FF5" w14:paraId="43362D90" w14:textId="77777777">
                                <w:tc>
                                  <w:tcPr>
                                    <w:tcW w:w="0" w:type="auto"/>
                                    <w:tcMar>
                                      <w:top w:w="0" w:type="dxa"/>
                                      <w:left w:w="135" w:type="dxa"/>
                                      <w:bottom w:w="0" w:type="dxa"/>
                                      <w:right w:w="135" w:type="dxa"/>
                                    </w:tcMar>
                                    <w:hideMark/>
                                  </w:tcPr>
                                  <w:p w14:paraId="7A87B4F6" w14:textId="0AB81F2D" w:rsidR="00EF3FF5" w:rsidRPr="00EF3FF5" w:rsidRDefault="00EF3FF5" w:rsidP="00816DD6">
                                    <w:pPr>
                                      <w:jc w:val="center"/>
                                    </w:pPr>
                                    <w:r w:rsidRPr="00EF3FF5">
                                      <w:drawing>
                                        <wp:inline distT="0" distB="0" distL="0" distR="0" wp14:anchorId="28A2A3CA" wp14:editId="4C849E3C">
                                          <wp:extent cx="4505325" cy="1100416"/>
                                          <wp:effectExtent l="0" t="0" r="0" b="5080"/>
                                          <wp:docPr id="2014332604"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4271" cy="1105044"/>
                                                  </a:xfrm>
                                                  <a:prstGeom prst="rect">
                                                    <a:avLst/>
                                                  </a:prstGeom>
                                                  <a:noFill/>
                                                  <a:ln>
                                                    <a:noFill/>
                                                  </a:ln>
                                                </pic:spPr>
                                              </pic:pic>
                                            </a:graphicData>
                                          </a:graphic>
                                        </wp:inline>
                                      </w:drawing>
                                    </w:r>
                                  </w:p>
                                </w:tc>
                              </w:tr>
                            </w:tbl>
                            <w:p w14:paraId="107ED23E" w14:textId="77777777" w:rsidR="00EF3FF5" w:rsidRPr="00EF3FF5" w:rsidRDefault="00EF3FF5" w:rsidP="00EF3FF5"/>
                          </w:tc>
                        </w:tr>
                      </w:tbl>
                      <w:p w14:paraId="7C34ED4F"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6ED8FC0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EF3FF5" w:rsidRPr="00EF3FF5" w14:paraId="0F54F919" w14:textId="77777777">
                                <w:tc>
                                  <w:tcPr>
                                    <w:tcW w:w="0" w:type="auto"/>
                                    <w:tcMar>
                                      <w:top w:w="0" w:type="dxa"/>
                                      <w:left w:w="135" w:type="dxa"/>
                                      <w:bottom w:w="0" w:type="dxa"/>
                                      <w:right w:w="135" w:type="dxa"/>
                                    </w:tcMar>
                                    <w:hideMark/>
                                  </w:tcPr>
                                  <w:p w14:paraId="1580F573" w14:textId="39A7DFD9" w:rsidR="00EF3FF5" w:rsidRPr="00EF3FF5" w:rsidRDefault="00EF3FF5" w:rsidP="00675A1D">
                                    <w:pPr>
                                      <w:jc w:val="center"/>
                                    </w:pPr>
                                    <w:r w:rsidRPr="00EF3FF5">
                                      <w:lastRenderedPageBreak/>
                                      <w:drawing>
                                        <wp:inline distT="0" distB="0" distL="0" distR="0" wp14:anchorId="02723D80" wp14:editId="5055ABCB">
                                          <wp:extent cx="3445065" cy="3762375"/>
                                          <wp:effectExtent l="0" t="0" r="3175" b="0"/>
                                          <wp:docPr id="840238308"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3017" cy="3771060"/>
                                                  </a:xfrm>
                                                  <a:prstGeom prst="rect">
                                                    <a:avLst/>
                                                  </a:prstGeom>
                                                  <a:noFill/>
                                                  <a:ln>
                                                    <a:noFill/>
                                                  </a:ln>
                                                </pic:spPr>
                                              </pic:pic>
                                            </a:graphicData>
                                          </a:graphic>
                                        </wp:inline>
                                      </w:drawing>
                                    </w:r>
                                  </w:p>
                                </w:tc>
                              </w:tr>
                            </w:tbl>
                            <w:p w14:paraId="49E4F006" w14:textId="77777777" w:rsidR="00EF3FF5" w:rsidRPr="00EF3FF5" w:rsidRDefault="00EF3FF5" w:rsidP="00EF3FF5"/>
                          </w:tc>
                        </w:tr>
                      </w:tbl>
                      <w:p w14:paraId="1548ACCD"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6BF6EF7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EF3FF5" w:rsidRPr="00EF3FF5" w14:paraId="6AD9502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EF3FF5" w:rsidRPr="00EF3FF5" w14:paraId="6435B499" w14:textId="77777777">
                                      <w:tc>
                                        <w:tcPr>
                                          <w:tcW w:w="0" w:type="auto"/>
                                          <w:tcMar>
                                            <w:top w:w="0" w:type="dxa"/>
                                            <w:left w:w="270" w:type="dxa"/>
                                            <w:bottom w:w="135" w:type="dxa"/>
                                            <w:right w:w="270" w:type="dxa"/>
                                          </w:tcMar>
                                          <w:hideMark/>
                                        </w:tcPr>
                                        <w:p w14:paraId="2019E075" w14:textId="77777777" w:rsidR="00EF3FF5" w:rsidRPr="00EF3FF5" w:rsidRDefault="00EF3FF5" w:rsidP="00EF3FF5">
                                          <w:r w:rsidRPr="00EF3FF5">
                                            <w:rPr>
                                              <w:rFonts w:ascii="Segoe UI Emoji" w:hAnsi="Segoe UI Emoji" w:cs="Segoe UI Emoji"/>
                                            </w:rPr>
                                            <w:t>📣</w:t>
                                          </w:r>
                                          <w:r w:rsidRPr="00EF3FF5">
                                            <w:t xml:space="preserve"> </w:t>
                                          </w:r>
                                          <w:r w:rsidRPr="00EF3FF5">
                                            <w:rPr>
                                              <w:b/>
                                              <w:bCs/>
                                              <w:color w:val="7030A0"/>
                                            </w:rPr>
                                            <w:t>Kraamcafé – wat een ervaring!</w:t>
                                          </w:r>
                                          <w:r w:rsidRPr="00EF3FF5">
                                            <w:br/>
                                            <w:t xml:space="preserve">Onze Linda en Barbara hebben op 30 oktober in Amsterdam en 13 november in Eindhoven met volle energie een </w:t>
                                          </w:r>
                                          <w:r w:rsidRPr="00EF3FF5">
                                            <w:rPr>
                                              <w:b/>
                                              <w:bCs/>
                                            </w:rPr>
                                            <w:t>presentatie</w:t>
                                          </w:r>
                                          <w:r w:rsidRPr="00EF3FF5">
                                            <w:t xml:space="preserve"> gegeven over </w:t>
                                          </w:r>
                                          <w:r w:rsidRPr="00EF3FF5">
                                            <w:rPr>
                                              <w:b/>
                                              <w:bCs/>
                                            </w:rPr>
                                            <w:t>agressie in de kraamzorg</w:t>
                                          </w:r>
                                          <w:r w:rsidRPr="00EF3FF5">
                                            <w:t xml:space="preserve"> – een belangrijk thema waar we samen écht het verschil in kunnen maken. </w:t>
                                          </w:r>
                                        </w:p>
                                        <w:p w14:paraId="1BC4B3E2" w14:textId="77777777" w:rsidR="00EF3FF5" w:rsidRPr="00EF3FF5" w:rsidRDefault="00EF3FF5" w:rsidP="00EF3FF5">
                                          <w:r w:rsidRPr="00EF3FF5">
                                            <w:rPr>
                                              <w:rFonts w:ascii="Segoe UI Emoji" w:hAnsi="Segoe UI Emoji" w:cs="Segoe UI Emoji"/>
                                            </w:rPr>
                                            <w:t>🗣️</w:t>
                                          </w:r>
                                          <w:r w:rsidRPr="00EF3FF5">
                                            <w:t xml:space="preserve"> </w:t>
                                          </w:r>
                                          <w:r w:rsidRPr="00EF3FF5">
                                            <w:rPr>
                                              <w:b/>
                                              <w:bCs/>
                                              <w:color w:val="7030A0"/>
                                            </w:rPr>
                                            <w:t>Wat gebeurde er tijdens de sessies?</w:t>
                                          </w:r>
                                          <w:r w:rsidRPr="00EF3FF5">
                                            <w:br/>
                                            <w:t xml:space="preserve">Tijdens de sessies vulden kraamverzorgenden een </w:t>
                                          </w:r>
                                          <w:r w:rsidRPr="00EF3FF5">
                                            <w:rPr>
                                              <w:b/>
                                              <w:bCs/>
                                            </w:rPr>
                                            <w:t xml:space="preserve">gesprekskaart </w:t>
                                          </w:r>
                                          <w:r w:rsidRPr="00EF3FF5">
                                            <w:t xml:space="preserve">met een aantal vragen in en deelden daarna hun </w:t>
                                          </w:r>
                                          <w:r w:rsidRPr="00EF3FF5">
                                            <w:rPr>
                                              <w:b/>
                                              <w:bCs/>
                                            </w:rPr>
                                            <w:t xml:space="preserve">ervaringen </w:t>
                                          </w:r>
                                          <w:r w:rsidRPr="00EF3FF5">
                                            <w:t xml:space="preserve">met elkaar. De vragen waren gericht op </w:t>
                                          </w:r>
                                          <w:r w:rsidRPr="00EF3FF5">
                                            <w:rPr>
                                              <w:b/>
                                              <w:bCs/>
                                            </w:rPr>
                                            <w:t>herkenning, ervaring en de toekomst</w:t>
                                          </w:r>
                                          <w:r w:rsidRPr="00EF3FF5">
                                            <w:t>.</w:t>
                                          </w:r>
                                          <w:r w:rsidRPr="00EF3FF5">
                                            <w:br/>
                                          </w:r>
                                          <w:r w:rsidRPr="00EF3FF5">
                                            <w:br/>
                                          </w:r>
                                          <w:r w:rsidRPr="00EF3FF5">
                                            <w:rPr>
                                              <w:rFonts w:ascii="Segoe UI Emoji" w:hAnsi="Segoe UI Emoji" w:cs="Segoe UI Emoji"/>
                                            </w:rPr>
                                            <w:t>💬</w:t>
                                          </w:r>
                                          <w:r w:rsidRPr="00EF3FF5">
                                            <w:t xml:space="preserve"> </w:t>
                                          </w:r>
                                          <w:r w:rsidRPr="00EF3FF5">
                                            <w:rPr>
                                              <w:b/>
                                              <w:bCs/>
                                              <w:color w:val="7030A0"/>
                                            </w:rPr>
                                            <w:t>Wat gaan we hiermee doen?</w:t>
                                          </w:r>
                                          <w:r w:rsidRPr="00EF3FF5">
                                            <w:br/>
                                            <w:t xml:space="preserve">We nemen deze waardevolle </w:t>
                                          </w:r>
                                          <w:r w:rsidRPr="00EF3FF5">
                                            <w:rPr>
                                              <w:b/>
                                              <w:bCs/>
                                            </w:rPr>
                                            <w:t xml:space="preserve">input </w:t>
                                          </w:r>
                                          <w:r w:rsidRPr="00EF3FF5">
                                            <w:t xml:space="preserve">mee in onze gesprekken binnen de </w:t>
                                          </w:r>
                                          <w:r w:rsidRPr="00EF3FF5">
                                            <w:rPr>
                                              <w:b/>
                                              <w:bCs/>
                                            </w:rPr>
                                            <w:t>sector</w:t>
                                          </w:r>
                                          <w:r w:rsidRPr="00EF3FF5">
                                            <w:t xml:space="preserve"> en met medewerkers van het </w:t>
                                          </w:r>
                                          <w:r w:rsidRPr="00EF3FF5">
                                            <w:rPr>
                                              <w:b/>
                                              <w:bCs/>
                                            </w:rPr>
                                            <w:t>Ministerie van VWS</w:t>
                                          </w:r>
                                          <w:r w:rsidRPr="00EF3FF5">
                                            <w:t xml:space="preserve">. Wij gingen vol inspiratie naar huis en kunnen nu al niet wachten op een volgende bijeenkomst om jullie </w:t>
                                          </w:r>
                                          <w:r w:rsidRPr="00EF3FF5">
                                            <w:rPr>
                                              <w:b/>
                                              <w:bCs/>
                                            </w:rPr>
                                            <w:t>weer te zien</w:t>
                                          </w:r>
                                          <w:r w:rsidRPr="00EF3FF5">
                                            <w:t>. </w:t>
                                          </w:r>
                                        </w:p>
                                      </w:tc>
                                    </w:tr>
                                  </w:tbl>
                                  <w:p w14:paraId="7B5E4711" w14:textId="77777777" w:rsidR="00EF3FF5" w:rsidRPr="00EF3FF5" w:rsidRDefault="00EF3FF5" w:rsidP="00EF3FF5"/>
                                </w:tc>
                              </w:tr>
                            </w:tbl>
                            <w:p w14:paraId="2DE60267" w14:textId="77777777" w:rsidR="00EF3FF5" w:rsidRPr="00EF3FF5" w:rsidRDefault="00EF3FF5" w:rsidP="00EF3FF5"/>
                          </w:tc>
                        </w:tr>
                      </w:tbl>
                      <w:p w14:paraId="7B4DEECA" w14:textId="77777777" w:rsidR="00EF3FF5" w:rsidRPr="00EF3FF5" w:rsidRDefault="00EF3FF5" w:rsidP="00EF3FF5">
                        <w:pP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7BB75BF8"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3559"/>
                              </w:tblGrid>
                              <w:tr w:rsidR="00EF3FF5" w:rsidRPr="00EF3FF5" w14:paraId="4D44E62D" w14:textId="77777777">
                                <w:trPr>
                                  <w:jc w:val="center"/>
                                </w:trPr>
                                <w:tc>
                                  <w:tcPr>
                                    <w:tcW w:w="0" w:type="auto"/>
                                    <w:shd w:val="clear" w:color="auto" w:fill="D093C4"/>
                                    <w:tcMar>
                                      <w:top w:w="270" w:type="dxa"/>
                                      <w:left w:w="270" w:type="dxa"/>
                                      <w:bottom w:w="270" w:type="dxa"/>
                                      <w:right w:w="270" w:type="dxa"/>
                                    </w:tcMar>
                                    <w:vAlign w:val="center"/>
                                    <w:hideMark/>
                                  </w:tcPr>
                                  <w:p w14:paraId="77CEA2B5" w14:textId="77777777" w:rsidR="00EF3FF5" w:rsidRPr="00EF3FF5" w:rsidRDefault="00EF3FF5" w:rsidP="00EF3FF5">
                                    <w:hyperlink r:id="rId17" w:tgtFrame="_blank" w:tooltip="Bekijk hier de gehele terugblik" w:history="1">
                                      <w:r w:rsidRPr="00EF3FF5">
                                        <w:rPr>
                                          <w:rStyle w:val="Hyperlink"/>
                                          <w:b/>
                                          <w:bCs/>
                                        </w:rPr>
                                        <w:t>Bekijk hier de gehele terugblik</w:t>
                                      </w:r>
                                    </w:hyperlink>
                                    <w:r w:rsidRPr="00EF3FF5">
                                      <w:t xml:space="preserve"> </w:t>
                                    </w:r>
                                  </w:p>
                                </w:tc>
                              </w:tr>
                            </w:tbl>
                            <w:p w14:paraId="673F1FE4" w14:textId="77777777" w:rsidR="00EF3FF5" w:rsidRPr="00EF3FF5" w:rsidRDefault="00EF3FF5" w:rsidP="00EF3FF5"/>
                          </w:tc>
                        </w:tr>
                      </w:tbl>
                      <w:p w14:paraId="445039BF" w14:textId="77777777" w:rsidR="00EF3FF5" w:rsidRPr="00EF3FF5" w:rsidRDefault="00EF3FF5" w:rsidP="00EF3FF5"/>
                    </w:tc>
                  </w:tr>
                  <w:tr w:rsidR="00EF3FF5" w:rsidRPr="00EF3FF5" w14:paraId="5F2707E1" w14:textId="77777777">
                    <w:trPr>
                      <w:jc w:val="center"/>
                    </w:trPr>
                    <w:tc>
                      <w:tcPr>
                        <w:tcW w:w="0" w:type="auto"/>
                        <w:shd w:val="clear" w:color="auto" w:fill="4B1C65"/>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72"/>
                        </w:tblGrid>
                        <w:tr w:rsidR="00EF3FF5" w:rsidRPr="00EF3FF5" w14:paraId="7C63392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EF3FF5" w:rsidRPr="00EF3FF5" w14:paraId="24360532" w14:textId="77777777">
                                <w:tc>
                                  <w:tcPr>
                                    <w:tcW w:w="0" w:type="auto"/>
                                    <w:tcMar>
                                      <w:top w:w="0" w:type="dxa"/>
                                      <w:left w:w="135" w:type="dxa"/>
                                      <w:bottom w:w="0" w:type="dxa"/>
                                      <w:right w:w="135" w:type="dxa"/>
                                    </w:tcMar>
                                    <w:hideMark/>
                                  </w:tcPr>
                                  <w:p w14:paraId="047C00C4" w14:textId="5186BF40" w:rsidR="00EF3FF5" w:rsidRPr="00EF3FF5" w:rsidRDefault="00EF3FF5" w:rsidP="00675A1D">
                                    <w:pPr>
                                      <w:jc w:val="center"/>
                                    </w:pPr>
                                    <w:r w:rsidRPr="00EF3FF5">
                                      <w:lastRenderedPageBreak/>
                                      <w:drawing>
                                        <wp:inline distT="0" distB="0" distL="0" distR="0" wp14:anchorId="73AE050E" wp14:editId="032AC502">
                                          <wp:extent cx="438150" cy="428625"/>
                                          <wp:effectExtent l="0" t="0" r="0" b="9525"/>
                                          <wp:docPr id="396242456"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tc>
                              </w:tr>
                            </w:tbl>
                            <w:p w14:paraId="47720629" w14:textId="77777777" w:rsidR="00EF3FF5" w:rsidRPr="00EF3FF5" w:rsidRDefault="00EF3FF5" w:rsidP="00675A1D">
                              <w:pPr>
                                <w:jc w:val="center"/>
                              </w:pPr>
                            </w:p>
                          </w:tc>
                        </w:tr>
                      </w:tbl>
                      <w:p w14:paraId="05952481" w14:textId="77777777" w:rsidR="00EF3FF5" w:rsidRPr="00EF3FF5" w:rsidRDefault="00EF3FF5" w:rsidP="00675A1D">
                        <w:pPr>
                          <w:jc w:val="cente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4F0AFE2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EF3FF5" w:rsidRPr="00EF3FF5" w14:paraId="701DD18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EF3FF5" w:rsidRPr="00EF3FF5" w14:paraId="117FFCEF" w14:textId="77777777">
                                      <w:tc>
                                        <w:tcPr>
                                          <w:tcW w:w="0" w:type="auto"/>
                                          <w:tcMar>
                                            <w:top w:w="0" w:type="dxa"/>
                                            <w:left w:w="270" w:type="dxa"/>
                                            <w:bottom w:w="135" w:type="dxa"/>
                                            <w:right w:w="270" w:type="dxa"/>
                                          </w:tcMar>
                                          <w:hideMark/>
                                        </w:tcPr>
                                        <w:p w14:paraId="45A62255" w14:textId="77777777" w:rsidR="00EF3FF5" w:rsidRPr="00EF3FF5" w:rsidRDefault="00EF3FF5" w:rsidP="00675A1D">
                                          <w:pPr>
                                            <w:jc w:val="center"/>
                                          </w:pPr>
                                          <w:r w:rsidRPr="00EF3FF5">
                                            <w:t>Kenniscentrum Kraamzorg (KCKZ) is binnen de kraamzorgsector, de organisatie die gaat over de inhoud van de kraamzorg en de professionalisering van de kraamverzorgenden en daarmee de profilering van de kraamzorgsector in het netwerk van Geboortezorg.</w:t>
                                          </w:r>
                                          <w:r w:rsidRPr="00EF3FF5">
                                            <w:br/>
                                          </w:r>
                                          <w:r w:rsidRPr="00EF3FF5">
                                            <w:br/>
                                            <w:t>Kenniscentrum Kraamzorg | Opaallaan 1180 | 2132 LN Hoofddorp</w:t>
                                          </w:r>
                                          <w:r w:rsidRPr="00EF3FF5">
                                            <w:br/>
                                            <w:t>088 - 0076300</w:t>
                                          </w:r>
                                          <w:r w:rsidRPr="00EF3FF5">
                                            <w:br/>
                                          </w:r>
                                          <w:r w:rsidRPr="00EF3FF5">
                                            <w:br/>
                                          </w:r>
                                          <w:hyperlink r:id="rId19" w:tgtFrame="_blank" w:history="1">
                                            <w:r w:rsidRPr="00EF3FF5">
                                              <w:rPr>
                                                <w:rStyle w:val="Hyperlink"/>
                                              </w:rPr>
                                              <w:t>Uitschrijven</w:t>
                                            </w:r>
                                          </w:hyperlink>
                                          <w:r w:rsidRPr="00EF3FF5">
                                            <w:t>  -  </w:t>
                                          </w:r>
                                          <w:hyperlink r:id="rId20" w:tgtFrame="_blank" w:history="1">
                                            <w:r w:rsidRPr="00EF3FF5">
                                              <w:rPr>
                                                <w:rStyle w:val="Hyperlink"/>
                                              </w:rPr>
                                              <w:t>Profiel bewerken</w:t>
                                            </w:r>
                                          </w:hyperlink>
                                          <w:r w:rsidRPr="00EF3FF5">
                                            <w:br/>
                                          </w:r>
                                          <w:r w:rsidRPr="00EF3FF5">
                                            <w:br/>
                                          </w:r>
                                          <w:r w:rsidRPr="00EF3FF5">
                                            <w:rPr>
                                              <w:i/>
                                              <w:iCs/>
                                            </w:rPr>
                                            <w:t>Copyright © 2025 KCKZ, Alle rechten voorbehouden.</w:t>
                                          </w:r>
                                        </w:p>
                                      </w:tc>
                                    </w:tr>
                                  </w:tbl>
                                  <w:p w14:paraId="76171F6F" w14:textId="77777777" w:rsidR="00EF3FF5" w:rsidRPr="00EF3FF5" w:rsidRDefault="00EF3FF5" w:rsidP="00675A1D">
                                    <w:pPr>
                                      <w:jc w:val="center"/>
                                    </w:pPr>
                                  </w:p>
                                </w:tc>
                              </w:tr>
                            </w:tbl>
                            <w:p w14:paraId="42FBC03F" w14:textId="77777777" w:rsidR="00EF3FF5" w:rsidRPr="00EF3FF5" w:rsidRDefault="00EF3FF5" w:rsidP="00675A1D">
                              <w:pPr>
                                <w:jc w:val="center"/>
                              </w:pPr>
                            </w:p>
                          </w:tc>
                        </w:tr>
                      </w:tbl>
                      <w:p w14:paraId="73C468F7" w14:textId="77777777" w:rsidR="00EF3FF5" w:rsidRPr="00EF3FF5" w:rsidRDefault="00EF3FF5" w:rsidP="00675A1D">
                        <w:pPr>
                          <w:jc w:val="center"/>
                          <w:rPr>
                            <w:vanish/>
                          </w:rPr>
                        </w:pPr>
                      </w:p>
                      <w:tbl>
                        <w:tblPr>
                          <w:tblW w:w="5000" w:type="pct"/>
                          <w:tblCellMar>
                            <w:left w:w="0" w:type="dxa"/>
                            <w:right w:w="0" w:type="dxa"/>
                          </w:tblCellMar>
                          <w:tblLook w:val="04A0" w:firstRow="1" w:lastRow="0" w:firstColumn="1" w:lastColumn="0" w:noHBand="0" w:noVBand="1"/>
                        </w:tblPr>
                        <w:tblGrid>
                          <w:gridCol w:w="8772"/>
                        </w:tblGrid>
                        <w:tr w:rsidR="00EF3FF5" w:rsidRPr="00EF3FF5" w14:paraId="1AB2F08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EF3FF5" w:rsidRPr="00EF3FF5" w14:paraId="5E32657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EF3FF5" w:rsidRPr="00EF3FF5" w14:paraId="113ACF0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F3FF5" w:rsidRPr="00EF3FF5" w14:paraId="5F9D2D7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F3FF5" w:rsidRPr="00EF3FF5" w14:paraId="1559F98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F3FF5" w:rsidRPr="00EF3FF5" w14:paraId="297ED0F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F3FF5" w:rsidRPr="00EF3FF5" w14:paraId="160BFCD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F3FF5" w:rsidRPr="00EF3FF5" w14:paraId="66FF1F3E" w14:textId="77777777">
                                                                    <w:tc>
                                                                      <w:tcPr>
                                                                        <w:tcW w:w="360" w:type="dxa"/>
                                                                        <w:vAlign w:val="center"/>
                                                                        <w:hideMark/>
                                                                      </w:tcPr>
                                                                      <w:p w14:paraId="50FBCD48" w14:textId="7FED8584" w:rsidR="00EF3FF5" w:rsidRPr="00EF3FF5" w:rsidRDefault="00EF3FF5" w:rsidP="00675A1D">
                                                                        <w:pPr>
                                                                          <w:jc w:val="center"/>
                                                                        </w:pPr>
                                                                        <w:r w:rsidRPr="00EF3FF5">
                                                                          <w:drawing>
                                                                            <wp:inline distT="0" distB="0" distL="0" distR="0" wp14:anchorId="7604D4B5" wp14:editId="52C2380F">
                                                                              <wp:extent cx="228600" cy="228600"/>
                                                                              <wp:effectExtent l="0" t="0" r="0" b="0"/>
                                                                              <wp:docPr id="1920350314" name="Afbeelding 19" descr="Website">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Websi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45E706D" w14:textId="77777777" w:rsidR="00EF3FF5" w:rsidRPr="00EF3FF5" w:rsidRDefault="00EF3FF5" w:rsidP="00675A1D">
                                                                  <w:pPr>
                                                                    <w:jc w:val="center"/>
                                                                  </w:pPr>
                                                                </w:p>
                                                              </w:tc>
                                                            </w:tr>
                                                          </w:tbl>
                                                          <w:p w14:paraId="64EE6AA9" w14:textId="77777777" w:rsidR="00EF3FF5" w:rsidRPr="00EF3FF5" w:rsidRDefault="00EF3FF5" w:rsidP="00675A1D">
                                                            <w:pPr>
                                                              <w:jc w:val="center"/>
                                                            </w:pPr>
                                                          </w:p>
                                                        </w:tc>
                                                      </w:tr>
                                                    </w:tbl>
                                                    <w:p w14:paraId="0122E847" w14:textId="77777777" w:rsidR="00EF3FF5" w:rsidRPr="00EF3FF5" w:rsidRDefault="00EF3FF5" w:rsidP="00675A1D">
                                                      <w:pPr>
                                                        <w:jc w:val="cente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F3FF5" w:rsidRPr="00EF3FF5" w14:paraId="3F36AFE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F3FF5" w:rsidRPr="00EF3FF5" w14:paraId="6C97179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F3FF5" w:rsidRPr="00EF3FF5" w14:paraId="29268305" w14:textId="77777777">
                                                                    <w:tc>
                                                                      <w:tcPr>
                                                                        <w:tcW w:w="360" w:type="dxa"/>
                                                                        <w:vAlign w:val="center"/>
                                                                        <w:hideMark/>
                                                                      </w:tcPr>
                                                                      <w:p w14:paraId="333591C8" w14:textId="2D931E57" w:rsidR="00EF3FF5" w:rsidRPr="00EF3FF5" w:rsidRDefault="00EF3FF5" w:rsidP="00675A1D">
                                                                        <w:pPr>
                                                                          <w:jc w:val="center"/>
                                                                        </w:pPr>
                                                                        <w:r w:rsidRPr="00EF3FF5">
                                                                          <w:drawing>
                                                                            <wp:inline distT="0" distB="0" distL="0" distR="0" wp14:anchorId="326126CE" wp14:editId="7CED1031">
                                                                              <wp:extent cx="228600" cy="228600"/>
                                                                              <wp:effectExtent l="0" t="0" r="0" b="0"/>
                                                                              <wp:docPr id="1541455135" name="Afbeelding 18"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57D223B" w14:textId="77777777" w:rsidR="00EF3FF5" w:rsidRPr="00EF3FF5" w:rsidRDefault="00EF3FF5" w:rsidP="00675A1D">
                                                                  <w:pPr>
                                                                    <w:jc w:val="center"/>
                                                                  </w:pPr>
                                                                </w:p>
                                                              </w:tc>
                                                            </w:tr>
                                                          </w:tbl>
                                                          <w:p w14:paraId="7B7128C9" w14:textId="77777777" w:rsidR="00EF3FF5" w:rsidRPr="00EF3FF5" w:rsidRDefault="00EF3FF5" w:rsidP="00675A1D">
                                                            <w:pPr>
                                                              <w:jc w:val="center"/>
                                                            </w:pPr>
                                                          </w:p>
                                                        </w:tc>
                                                      </w:tr>
                                                    </w:tbl>
                                                    <w:p w14:paraId="30077874" w14:textId="77777777" w:rsidR="00EF3FF5" w:rsidRPr="00EF3FF5" w:rsidRDefault="00EF3FF5" w:rsidP="00675A1D">
                                                      <w:pPr>
                                                        <w:jc w:val="cente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F3FF5" w:rsidRPr="00EF3FF5" w14:paraId="22B5977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F3FF5" w:rsidRPr="00EF3FF5" w14:paraId="7C77C94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F3FF5" w:rsidRPr="00EF3FF5" w14:paraId="31B8C920" w14:textId="77777777">
                                                                    <w:tc>
                                                                      <w:tcPr>
                                                                        <w:tcW w:w="360" w:type="dxa"/>
                                                                        <w:vAlign w:val="center"/>
                                                                        <w:hideMark/>
                                                                      </w:tcPr>
                                                                      <w:p w14:paraId="29A4C8D1" w14:textId="0E0F9531" w:rsidR="00EF3FF5" w:rsidRPr="00EF3FF5" w:rsidRDefault="00EF3FF5" w:rsidP="00675A1D">
                                                                        <w:pPr>
                                                                          <w:jc w:val="center"/>
                                                                        </w:pPr>
                                                                        <w:r w:rsidRPr="00EF3FF5">
                                                                          <w:drawing>
                                                                            <wp:inline distT="0" distB="0" distL="0" distR="0" wp14:anchorId="541A7AD6" wp14:editId="37B74CF1">
                                                                              <wp:extent cx="228600" cy="228600"/>
                                                                              <wp:effectExtent l="0" t="0" r="0" b="0"/>
                                                                              <wp:docPr id="1442255026" name="Afbeelding 17" descr="Instagram">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Inst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08AA3E" w14:textId="77777777" w:rsidR="00EF3FF5" w:rsidRPr="00EF3FF5" w:rsidRDefault="00EF3FF5" w:rsidP="00675A1D">
                                                                  <w:pPr>
                                                                    <w:jc w:val="center"/>
                                                                  </w:pPr>
                                                                </w:p>
                                                              </w:tc>
                                                            </w:tr>
                                                          </w:tbl>
                                                          <w:p w14:paraId="1A7201A3" w14:textId="77777777" w:rsidR="00EF3FF5" w:rsidRPr="00EF3FF5" w:rsidRDefault="00EF3FF5" w:rsidP="00675A1D">
                                                            <w:pPr>
                                                              <w:jc w:val="center"/>
                                                            </w:pPr>
                                                          </w:p>
                                                        </w:tc>
                                                      </w:tr>
                                                    </w:tbl>
                                                    <w:p w14:paraId="2B80947C" w14:textId="77777777" w:rsidR="00EF3FF5" w:rsidRPr="00EF3FF5" w:rsidRDefault="00EF3FF5" w:rsidP="00675A1D">
                                                      <w:pPr>
                                                        <w:jc w:val="cente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EF3FF5" w:rsidRPr="00EF3FF5" w14:paraId="432D798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F3FF5" w:rsidRPr="00EF3FF5" w14:paraId="706735A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F3FF5" w:rsidRPr="00EF3FF5" w14:paraId="2159BDD0" w14:textId="77777777">
                                                                    <w:tc>
                                                                      <w:tcPr>
                                                                        <w:tcW w:w="360" w:type="dxa"/>
                                                                        <w:vAlign w:val="center"/>
                                                                        <w:hideMark/>
                                                                      </w:tcPr>
                                                                      <w:p w14:paraId="7ECD343B" w14:textId="1A082283" w:rsidR="00EF3FF5" w:rsidRPr="00EF3FF5" w:rsidRDefault="00EF3FF5" w:rsidP="00675A1D">
                                                                        <w:pPr>
                                                                          <w:jc w:val="center"/>
                                                                        </w:pPr>
                                                                        <w:r w:rsidRPr="00EF3FF5">
                                                                          <w:drawing>
                                                                            <wp:inline distT="0" distB="0" distL="0" distR="0" wp14:anchorId="16E740F5" wp14:editId="6D7419A1">
                                                                              <wp:extent cx="228600" cy="228600"/>
                                                                              <wp:effectExtent l="0" t="0" r="0" b="0"/>
                                                                              <wp:docPr id="1668409907" name="Afbeelding 16" descr="Email">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mai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AD38A24" w14:textId="77777777" w:rsidR="00EF3FF5" w:rsidRPr="00EF3FF5" w:rsidRDefault="00EF3FF5" w:rsidP="00675A1D">
                                                                  <w:pPr>
                                                                    <w:jc w:val="center"/>
                                                                  </w:pPr>
                                                                </w:p>
                                                              </w:tc>
                                                            </w:tr>
                                                          </w:tbl>
                                                          <w:p w14:paraId="428353AA" w14:textId="77777777" w:rsidR="00EF3FF5" w:rsidRPr="00EF3FF5" w:rsidRDefault="00EF3FF5" w:rsidP="00675A1D">
                                                            <w:pPr>
                                                              <w:jc w:val="center"/>
                                                            </w:pPr>
                                                          </w:p>
                                                        </w:tc>
                                                      </w:tr>
                                                    </w:tbl>
                                                    <w:p w14:paraId="429CD311" w14:textId="77777777" w:rsidR="00EF3FF5" w:rsidRPr="00EF3FF5" w:rsidRDefault="00EF3FF5" w:rsidP="00675A1D">
                                                      <w:pPr>
                                                        <w:jc w:val="center"/>
                                                      </w:pPr>
                                                    </w:p>
                                                  </w:tc>
                                                </w:tr>
                                              </w:tbl>
                                              <w:p w14:paraId="37C6C5C0" w14:textId="77777777" w:rsidR="00EF3FF5" w:rsidRPr="00EF3FF5" w:rsidRDefault="00EF3FF5" w:rsidP="00675A1D">
                                                <w:pPr>
                                                  <w:jc w:val="center"/>
                                                </w:pPr>
                                              </w:p>
                                            </w:tc>
                                          </w:tr>
                                        </w:tbl>
                                        <w:p w14:paraId="2BE527F6" w14:textId="77777777" w:rsidR="00EF3FF5" w:rsidRPr="00EF3FF5" w:rsidRDefault="00EF3FF5" w:rsidP="00675A1D">
                                          <w:pPr>
                                            <w:jc w:val="center"/>
                                          </w:pPr>
                                        </w:p>
                                      </w:tc>
                                    </w:tr>
                                  </w:tbl>
                                  <w:p w14:paraId="1824FE09" w14:textId="77777777" w:rsidR="00EF3FF5" w:rsidRPr="00EF3FF5" w:rsidRDefault="00EF3FF5" w:rsidP="00675A1D">
                                    <w:pPr>
                                      <w:jc w:val="center"/>
                                    </w:pPr>
                                  </w:p>
                                </w:tc>
                              </w:tr>
                            </w:tbl>
                            <w:p w14:paraId="4E6BDABA" w14:textId="77777777" w:rsidR="00EF3FF5" w:rsidRPr="00EF3FF5" w:rsidRDefault="00EF3FF5" w:rsidP="00675A1D">
                              <w:pPr>
                                <w:jc w:val="center"/>
                              </w:pPr>
                            </w:p>
                          </w:tc>
                        </w:tr>
                      </w:tbl>
                      <w:p w14:paraId="5DC16405" w14:textId="77777777" w:rsidR="00EF3FF5" w:rsidRPr="00EF3FF5" w:rsidRDefault="00EF3FF5" w:rsidP="00EF3FF5"/>
                    </w:tc>
                  </w:tr>
                </w:tbl>
                <w:p w14:paraId="77662A70" w14:textId="77777777" w:rsidR="00EF3FF5" w:rsidRPr="00EF3FF5" w:rsidRDefault="00EF3FF5" w:rsidP="00EF3FF5"/>
              </w:tc>
            </w:tr>
          </w:tbl>
          <w:p w14:paraId="5F68C6EC" w14:textId="77777777" w:rsidR="00EF3FF5" w:rsidRPr="00EF3FF5" w:rsidRDefault="00EF3FF5" w:rsidP="00EF3FF5"/>
        </w:tc>
      </w:tr>
    </w:tbl>
    <w:p w14:paraId="25333CAF" w14:textId="0A7480FD" w:rsidR="00EF3FF5" w:rsidRPr="00EF3FF5" w:rsidRDefault="00EF3FF5" w:rsidP="00EF3FF5">
      <w:pPr>
        <w:rPr>
          <w:vanish/>
        </w:rPr>
      </w:pPr>
      <w:r w:rsidRPr="00EF3FF5">
        <w:rPr>
          <w:vanish/>
        </w:rPr>
        <w:lastRenderedPageBreak/>
        <w:drawing>
          <wp:inline distT="0" distB="0" distL="0" distR="0" wp14:anchorId="40B3A8FB" wp14:editId="72FDB779">
            <wp:extent cx="9525" cy="9525"/>
            <wp:effectExtent l="0" t="0" r="0" b="0"/>
            <wp:docPr id="12890684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76F05C" w14:textId="77777777" w:rsidR="00880A48" w:rsidRDefault="00880A48"/>
    <w:sectPr w:rsidR="00880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48"/>
    <w:rsid w:val="004E34C7"/>
    <w:rsid w:val="00675A1D"/>
    <w:rsid w:val="00802EB7"/>
    <w:rsid w:val="00816DD6"/>
    <w:rsid w:val="00880A48"/>
    <w:rsid w:val="00EF3F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2A84"/>
  <w15:chartTrackingRefBased/>
  <w15:docId w15:val="{AF40576C-B5B9-429A-952B-7FEEC0A2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0A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0A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0A4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0A4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0A4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0A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A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A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A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A4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0A4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0A4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0A4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0A4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0A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A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A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A48"/>
    <w:rPr>
      <w:rFonts w:eastAsiaTheme="majorEastAsia" w:cstheme="majorBidi"/>
      <w:color w:val="272727" w:themeColor="text1" w:themeTint="D8"/>
    </w:rPr>
  </w:style>
  <w:style w:type="paragraph" w:styleId="Titel">
    <w:name w:val="Title"/>
    <w:basedOn w:val="Standaard"/>
    <w:next w:val="Standaard"/>
    <w:link w:val="TitelChar"/>
    <w:uiPriority w:val="10"/>
    <w:qFormat/>
    <w:rsid w:val="00880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A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A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A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A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A48"/>
    <w:rPr>
      <w:i/>
      <w:iCs/>
      <w:color w:val="404040" w:themeColor="text1" w:themeTint="BF"/>
    </w:rPr>
  </w:style>
  <w:style w:type="paragraph" w:styleId="Lijstalinea">
    <w:name w:val="List Paragraph"/>
    <w:basedOn w:val="Standaard"/>
    <w:uiPriority w:val="34"/>
    <w:qFormat/>
    <w:rsid w:val="00880A48"/>
    <w:pPr>
      <w:ind w:left="720"/>
      <w:contextualSpacing/>
    </w:pPr>
  </w:style>
  <w:style w:type="character" w:styleId="Intensievebenadrukking">
    <w:name w:val="Intense Emphasis"/>
    <w:basedOn w:val="Standaardalinea-lettertype"/>
    <w:uiPriority w:val="21"/>
    <w:qFormat/>
    <w:rsid w:val="00880A48"/>
    <w:rPr>
      <w:i/>
      <w:iCs/>
      <w:color w:val="2F5496" w:themeColor="accent1" w:themeShade="BF"/>
    </w:rPr>
  </w:style>
  <w:style w:type="paragraph" w:styleId="Duidelijkcitaat">
    <w:name w:val="Intense Quote"/>
    <w:basedOn w:val="Standaard"/>
    <w:next w:val="Standaard"/>
    <w:link w:val="DuidelijkcitaatChar"/>
    <w:uiPriority w:val="30"/>
    <w:qFormat/>
    <w:rsid w:val="00880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0A48"/>
    <w:rPr>
      <w:i/>
      <w:iCs/>
      <w:color w:val="2F5496" w:themeColor="accent1" w:themeShade="BF"/>
    </w:rPr>
  </w:style>
  <w:style w:type="character" w:styleId="Intensieveverwijzing">
    <w:name w:val="Intense Reference"/>
    <w:basedOn w:val="Standaardalinea-lettertype"/>
    <w:uiPriority w:val="32"/>
    <w:qFormat/>
    <w:rsid w:val="00880A48"/>
    <w:rPr>
      <w:b/>
      <w:bCs/>
      <w:smallCaps/>
      <w:color w:val="2F5496" w:themeColor="accent1" w:themeShade="BF"/>
      <w:spacing w:val="5"/>
    </w:rPr>
  </w:style>
  <w:style w:type="character" w:styleId="Hyperlink">
    <w:name w:val="Hyperlink"/>
    <w:basedOn w:val="Standaardalinea-lettertype"/>
    <w:uiPriority w:val="99"/>
    <w:unhideWhenUsed/>
    <w:rsid w:val="00EF3FF5"/>
    <w:rPr>
      <w:color w:val="0563C1" w:themeColor="hyperlink"/>
      <w:u w:val="single"/>
    </w:rPr>
  </w:style>
  <w:style w:type="character" w:styleId="Onopgelostemelding">
    <w:name w:val="Unresolved Mention"/>
    <w:basedOn w:val="Standaardalinea-lettertype"/>
    <w:uiPriority w:val="99"/>
    <w:semiHidden/>
    <w:unhideWhenUsed/>
    <w:rsid w:val="00EF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hyperlink" Target="https://kenniscentrumkraamzorg.us8.list-manage.com/track/click?u=1b9f554808ccc871796373767&amp;id=5e68edf9c1&amp;e=102dfd6c5c" TargetMode="External"/><Relationship Id="rId34" Type="http://schemas.openxmlformats.org/officeDocument/2006/relationships/customXml" Target="../customXml/item3.xml"/><Relationship Id="rId7" Type="http://schemas.openxmlformats.org/officeDocument/2006/relationships/image" Target="media/image3.png"/><Relationship Id="rId12" Type="http://schemas.openxmlformats.org/officeDocument/2006/relationships/hyperlink" Target="https://kenniscentrumkraamzorg.us8.list-manage.com/track/click?u=1b9f554808ccc871796373767&amp;id=58ac9ab813&amp;e=102dfd6c5c" TargetMode="External"/><Relationship Id="rId17" Type="http://schemas.openxmlformats.org/officeDocument/2006/relationships/hyperlink" Target="https://kenniscentrumkraamzorg.us8.list-manage.com/track/click?u=1b9f554808ccc871796373767&amp;id=349854d779&amp;e=102dfd6c5c" TargetMode="External"/><Relationship Id="rId25" Type="http://schemas.openxmlformats.org/officeDocument/2006/relationships/hyperlink" Target="https://kenniscentrumkraamzorg.us8.list-manage.com/track/click?u=1b9f554808ccc871796373767&amp;id=ebaabca5e7&amp;e=102dfd6c5c" TargetMode="Externa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hyperlink" Target="https://kenniscentrumkraamzorg.us8.list-manage.com/profile?u=1b9f554808ccc871796373767&amp;id=71e6386356&amp;e=102dfd6c5c&amp;c=dd91afa64f" TargetMode="External"/><Relationship Id="rId29" Type="http://schemas.openxmlformats.org/officeDocument/2006/relationships/image" Target="media/image14.png"/><Relationship Id="rId1" Type="http://schemas.openxmlformats.org/officeDocument/2006/relationships/styles" Target="styles.xml"/><Relationship Id="rId6" Type="http://schemas.openxmlformats.org/officeDocument/2006/relationships/hyperlink" Target="https://kenniscentrumkraamzorg.us8.list-manage.com/track/click?u=1b9f554808ccc871796373767&amp;id=2e0914733a&amp;e=102dfd6c5c" TargetMode="External"/><Relationship Id="rId11" Type="http://schemas.openxmlformats.org/officeDocument/2006/relationships/image" Target="media/image5.png"/><Relationship Id="rId24" Type="http://schemas.openxmlformats.org/officeDocument/2006/relationships/image" Target="media/image11.png"/><Relationship Id="rId32" Type="http://schemas.openxmlformats.org/officeDocument/2006/relationships/customXml" Target="../customXml/item1.xml"/><Relationship Id="rId5"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hyperlink" Target="https://kenniscentrumkraamzorg.us8.list-manage.com/track/click?u=1b9f554808ccc871796373767&amp;id=812fa804f1&amp;e=102dfd6c5c" TargetMode="External"/><Relationship Id="rId28" Type="http://schemas.openxmlformats.org/officeDocument/2006/relationships/image" Target="media/image13.png"/><Relationship Id="rId10" Type="http://schemas.openxmlformats.org/officeDocument/2006/relationships/hyperlink" Target="https://kenniscentrumkraamzorg.us8.list-manage.com/track/click?u=1b9f554808ccc871796373767&amp;id=9669f797a0&amp;e=102dfd6c5c" TargetMode="External"/><Relationship Id="rId19" Type="http://schemas.openxmlformats.org/officeDocument/2006/relationships/hyperlink" Target="https://kenniscentrumkraamzorg.us8.list-manage.com/unsubscribe?u=1b9f554808ccc871796373767&amp;id=71e6386356&amp;t=b&amp;e=102dfd6c5c&amp;c=dd91afa64f"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https://kenniscentrumkraamzorg.us8.list-manage.com/track/click?u=1b9f554808ccc871796373767&amp;id=0d26663a80&amp;e=102dfd6c5c" TargetMode="External"/><Relationship Id="rId22" Type="http://schemas.openxmlformats.org/officeDocument/2006/relationships/image" Target="media/image10.png"/><Relationship Id="rId27" Type="http://schemas.openxmlformats.org/officeDocument/2006/relationships/hyperlink" Target="mailto:info@kenniscentrumkraamzorg.nl" TargetMode="External"/><Relationship Id="rId30" Type="http://schemas.openxmlformats.org/officeDocument/2006/relationships/fontTable" Target="fontTable.xml"/><Relationship Id="rId8" Type="http://schemas.openxmlformats.org/officeDocument/2006/relationships/hyperlink" Target="https://kenniscentrumkraamzorg.us8.list-manage.com/track/click?u=1b9f554808ccc871796373767&amp;id=2b6c9abce3&amp;e=102dfd6c5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37230DC9F7445890EFBB3474315E5" ma:contentTypeVersion="16" ma:contentTypeDescription="Een nieuw document maken." ma:contentTypeScope="" ma:versionID="b88f95c479ad24a1fd8127e80a18a079">
  <xsd:schema xmlns:xsd="http://www.w3.org/2001/XMLSchema" xmlns:xs="http://www.w3.org/2001/XMLSchema" xmlns:p="http://schemas.microsoft.com/office/2006/metadata/properties" xmlns:ns2="44916a12-a3ac-4d79-9848-67b1b5678fdc" xmlns:ns3="eb80d550-c053-4efb-85d6-96424984d1e7" targetNamespace="http://schemas.microsoft.com/office/2006/metadata/properties" ma:root="true" ma:fieldsID="1e8b41b02ee8478c44aa1ed723324a93" ns2:_="" ns3:_="">
    <xsd:import namespace="44916a12-a3ac-4d79-9848-67b1b5678fdc"/>
    <xsd:import namespace="eb80d550-c053-4efb-85d6-96424984d1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16a12-a3ac-4d79-9848-67b1b5678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af42d66-2bfd-4eaa-9af4-2e66f5be1f4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0d550-c053-4efb-85d6-96424984d1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47eff2-7bc3-4327-b73b-83ef2f05955c}" ma:internalName="TaxCatchAll" ma:showField="CatchAllData" ma:web="eb80d550-c053-4efb-85d6-96424984d1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916a12-a3ac-4d79-9848-67b1b5678fdc">
      <Terms xmlns="http://schemas.microsoft.com/office/infopath/2007/PartnerControls"/>
    </lcf76f155ced4ddcb4097134ff3c332f>
    <TaxCatchAll xmlns="eb80d550-c053-4efb-85d6-96424984d1e7" xsi:nil="true"/>
  </documentManagement>
</p:properties>
</file>

<file path=customXml/itemProps1.xml><?xml version="1.0" encoding="utf-8"?>
<ds:datastoreItem xmlns:ds="http://schemas.openxmlformats.org/officeDocument/2006/customXml" ds:itemID="{BC281A82-95A3-4365-92BB-9F6D6371C37B}"/>
</file>

<file path=customXml/itemProps2.xml><?xml version="1.0" encoding="utf-8"?>
<ds:datastoreItem xmlns:ds="http://schemas.openxmlformats.org/officeDocument/2006/customXml" ds:itemID="{A59E503D-D55B-4CE5-BCEE-5AE0BC3867AA}"/>
</file>

<file path=customXml/itemProps3.xml><?xml version="1.0" encoding="utf-8"?>
<ds:datastoreItem xmlns:ds="http://schemas.openxmlformats.org/officeDocument/2006/customXml" ds:itemID="{8C1B36B3-0C63-40BD-8973-6C0982078EE6}"/>
</file>

<file path=docProps/app.xml><?xml version="1.0" encoding="utf-8"?>
<Properties xmlns="http://schemas.openxmlformats.org/officeDocument/2006/extended-properties" xmlns:vt="http://schemas.openxmlformats.org/officeDocument/2006/docPropsVTypes">
  <Template>Normal</Template>
  <TotalTime>3</TotalTime>
  <Pages>6</Pages>
  <Words>794</Words>
  <Characters>4369</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Osinga</dc:creator>
  <cp:keywords/>
  <dc:description/>
  <cp:lastModifiedBy>Roos Osinga</cp:lastModifiedBy>
  <cp:revision>5</cp:revision>
  <dcterms:created xsi:type="dcterms:W3CDTF">2025-11-19T08:27:00Z</dcterms:created>
  <dcterms:modified xsi:type="dcterms:W3CDTF">2025-11-19T08:30:00Z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0x01010004F37230DC9F7445890EFBB3474315E5</vt:lpwstr>
  </property>
</Properties>
</file>