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E7D6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30019" w:rsidRPr="00330019" w14:paraId="4C22370A" w14:textId="77777777">
        <w:trPr>
          <w:jc w:val="center"/>
        </w:trPr>
        <w:tc>
          <w:tcPr>
            <w:tcW w:w="5000" w:type="pct"/>
            <w:shd w:val="clear" w:color="auto" w:fill="E7D6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330019" w:rsidRPr="00330019" w14:paraId="379E3CBB" w14:textId="77777777">
              <w:trPr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330019" w:rsidRPr="00330019" w14:paraId="7C7DA2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4B1C65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5E0F96EF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330019" w:rsidRPr="00330019" w14:paraId="0E248443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330019" w:rsidRPr="00330019" w14:paraId="76B2F66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6D28E89" w14:textId="77777777" w:rsidR="00330019" w:rsidRPr="00330019" w:rsidRDefault="00330019" w:rsidP="00330019"/>
                                      </w:tc>
                                    </w:tr>
                                  </w:tbl>
                                  <w:p w14:paraId="4AA3EF6A" w14:textId="77777777" w:rsidR="00330019" w:rsidRPr="00330019" w:rsidRDefault="00330019" w:rsidP="00330019"/>
                                </w:tc>
                              </w:tr>
                            </w:tbl>
                            <w:p w14:paraId="29F2AE25" w14:textId="77777777" w:rsidR="00330019" w:rsidRPr="00330019" w:rsidRDefault="00330019" w:rsidP="00330019"/>
                          </w:tc>
                        </w:tr>
                      </w:tbl>
                      <w:p w14:paraId="171E3255" w14:textId="77777777" w:rsidR="00330019" w:rsidRPr="00330019" w:rsidRDefault="00330019" w:rsidP="00330019"/>
                    </w:tc>
                  </w:tr>
                  <w:tr w:rsidR="00330019" w:rsidRPr="00330019" w14:paraId="6EB0854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0FC7DD0C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2"/>
                              </w:tblGrid>
                              <w:tr w:rsidR="00330019" w:rsidRPr="00330019" w14:paraId="7F1B413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7AD9583E" w14:textId="5077948D" w:rsidR="00330019" w:rsidRPr="00330019" w:rsidRDefault="00330019" w:rsidP="00330019">
                                    <w:r w:rsidRPr="00330019">
                                      <w:drawing>
                                        <wp:inline distT="0" distB="0" distL="0" distR="0" wp14:anchorId="5481AE36" wp14:editId="63CD27AA">
                                          <wp:extent cx="5372100" cy="1775460"/>
                                          <wp:effectExtent l="0" t="0" r="0" b="0"/>
                                          <wp:docPr id="365357012" name="Afbeelding 2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17754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3A22DE7" w14:textId="77777777" w:rsidR="00330019" w:rsidRPr="00330019" w:rsidRDefault="00330019" w:rsidP="00330019"/>
                          </w:tc>
                        </w:tr>
                      </w:tbl>
                      <w:p w14:paraId="0177DEF1" w14:textId="77777777" w:rsidR="00330019" w:rsidRPr="00330019" w:rsidRDefault="00330019" w:rsidP="00330019"/>
                    </w:tc>
                  </w:tr>
                  <w:tr w:rsidR="00330019" w:rsidRPr="00330019" w14:paraId="0A5293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12" w:space="0" w:color="EAEAEA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3711639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"/>
                                <w:gridCol w:w="8759"/>
                              </w:tblGrid>
                              <w:tr w:rsidR="00330019" w:rsidRPr="00330019" w14:paraId="48CBB0F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4F540A6" w14:textId="77777777" w:rsidR="00330019" w:rsidRPr="00330019" w:rsidRDefault="00330019" w:rsidP="00330019"/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59"/>
                                    </w:tblGrid>
                                    <w:tr w:rsidR="00330019" w:rsidRPr="00330019" w14:paraId="53B331E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Borders>
                                              <w:top w:val="single" w:sz="6" w:space="0" w:color="4B1C65"/>
                                              <w:left w:val="single" w:sz="6" w:space="0" w:color="4B1C65"/>
                                              <w:bottom w:val="single" w:sz="6" w:space="0" w:color="4B1C65"/>
                                              <w:right w:val="single" w:sz="6" w:space="0" w:color="4B1C65"/>
                                            </w:tblBorders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03"/>
                                          </w:tblGrid>
                                          <w:tr w:rsidR="00330019" w:rsidRPr="00330019" w14:paraId="3FC03959" w14:textId="77777777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4B1C65"/>
                                                  <w:left w:val="single" w:sz="6" w:space="0" w:color="4B1C65"/>
                                                  <w:bottom w:val="single" w:sz="6" w:space="0" w:color="4B1C65"/>
                                                  <w:right w:val="single" w:sz="6" w:space="0" w:color="4B1C65"/>
                                                </w:tcBorders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4FBDCF22" w14:textId="77777777" w:rsidR="00330019" w:rsidRPr="00330019" w:rsidRDefault="00330019" w:rsidP="00330019">
                                                <w:pPr>
                                                  <w:jc w:val="center"/>
                                                </w:pPr>
                                                <w:r w:rsidRPr="00330019">
                                                  <w:rPr>
                                                    <w:b/>
                                                    <w:bCs/>
                                                    <w:color w:val="7030A0"/>
                                                  </w:rPr>
                                                  <w:t>Beste kraamverzorgende,</w:t>
                                                </w:r>
                                                <w:r w:rsidRPr="00330019">
                                                  <w:br/>
                                                </w:r>
                                                <w:r w:rsidRPr="00330019">
                                                  <w:br/>
                                                </w:r>
                                                <w:r w:rsidRPr="00330019">
                                                  <w:rPr>
                                                    <w:color w:val="CC00FF"/>
                                                  </w:rPr>
                                                  <w:t>Lees in deze nieuwsbrief over:</w:t>
                                                </w:r>
                                                <w:r w:rsidRPr="00330019">
                                                  <w:br/>
                                                  <w:t>• Week van Veilig Slapen</w:t>
                                                </w:r>
                                                <w:r w:rsidRPr="00330019">
                                                  <w:br/>
                                                  <w:t>• Landelijke Borstvoedingsweek</w:t>
                                                </w:r>
                                                <w:r w:rsidRPr="00330019">
                                                  <w:br/>
                                                  <w:t>• Samen Groeien 010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C64D7AF" w14:textId="77777777" w:rsidR="00330019" w:rsidRPr="00330019" w:rsidRDefault="00330019" w:rsidP="00330019"/>
                                      </w:tc>
                                    </w:tr>
                                  </w:tbl>
                                  <w:p w14:paraId="1C8F841B" w14:textId="77777777" w:rsidR="00330019" w:rsidRPr="00330019" w:rsidRDefault="00330019" w:rsidP="00330019"/>
                                </w:tc>
                              </w:tr>
                            </w:tbl>
                            <w:p w14:paraId="4950AD33" w14:textId="77777777" w:rsidR="00330019" w:rsidRPr="00330019" w:rsidRDefault="00330019" w:rsidP="00330019"/>
                          </w:tc>
                        </w:tr>
                      </w:tbl>
                      <w:p w14:paraId="31260DBE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07952CB0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"/>
                                <w:gridCol w:w="8764"/>
                              </w:tblGrid>
                              <w:tr w:rsidR="00330019" w:rsidRPr="00330019" w14:paraId="7D1CB7BB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BE9F7DC" w14:textId="77777777" w:rsidR="00330019" w:rsidRPr="00330019" w:rsidRDefault="00330019" w:rsidP="00330019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64"/>
                                    </w:tblGrid>
                                    <w:tr w:rsidR="00330019" w:rsidRPr="00330019" w14:paraId="4D93095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4B1C65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24"/>
                                          </w:tblGrid>
                                          <w:tr w:rsidR="00330019" w:rsidRPr="00330019" w14:paraId="32CC9596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4B1C65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79D6717C" w14:textId="77777777" w:rsidR="00330019" w:rsidRPr="00330019" w:rsidRDefault="00330019" w:rsidP="00330019">
                                                <w:r w:rsidRPr="00330019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Elke baby die aan wiegendood overlijdt is er één te veel:</w:t>
                                                </w:r>
                                                <w:r w:rsidRPr="00330019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br/>
                                                  <w:t>Veilig slapen redt levens!</w:t>
                                                </w:r>
                                                <w:r w:rsidRPr="00330019"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D9378ED" w14:textId="77777777" w:rsidR="00330019" w:rsidRPr="00330019" w:rsidRDefault="00330019" w:rsidP="00330019"/>
                                      </w:tc>
                                    </w:tr>
                                  </w:tbl>
                                  <w:p w14:paraId="1CDA4884" w14:textId="77777777" w:rsidR="00330019" w:rsidRPr="00330019" w:rsidRDefault="00330019" w:rsidP="00330019"/>
                                </w:tc>
                              </w:tr>
                            </w:tbl>
                            <w:p w14:paraId="51C18196" w14:textId="77777777" w:rsidR="00330019" w:rsidRPr="00330019" w:rsidRDefault="00330019" w:rsidP="00330019"/>
                          </w:tc>
                        </w:tr>
                      </w:tbl>
                      <w:p w14:paraId="00E02393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087014B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2"/>
                              </w:tblGrid>
                              <w:tr w:rsidR="00330019" w:rsidRPr="00330019" w14:paraId="63352DB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31C16464" w14:textId="7A4AE535" w:rsidR="00330019" w:rsidRPr="00330019" w:rsidRDefault="00330019" w:rsidP="00330019">
                                    <w:r w:rsidRPr="00330019">
                                      <w:drawing>
                                        <wp:inline distT="0" distB="0" distL="0" distR="0" wp14:anchorId="0E053971" wp14:editId="2BFF401A">
                                          <wp:extent cx="5372100" cy="1630680"/>
                                          <wp:effectExtent l="0" t="0" r="0" b="7620"/>
                                          <wp:docPr id="392419538" name="Afbeelding 2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72100" cy="16306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A26AAB8" w14:textId="77777777" w:rsidR="00330019" w:rsidRPr="00330019" w:rsidRDefault="00330019" w:rsidP="00330019"/>
                          </w:tc>
                        </w:tr>
                      </w:tbl>
                      <w:p w14:paraId="4ED64E1F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49CC9E72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330019" w:rsidRPr="00330019" w14:paraId="16D5007C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330019" w:rsidRPr="00330019" w14:paraId="5AA326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0E7FDF38" w14:textId="157913C2" w:rsidR="00330019" w:rsidRPr="00330019" w:rsidRDefault="00330019" w:rsidP="00330019"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 xml:space="preserve">Schrikbarend nieuws: sinds 2022 is het aantal baby’s dat overlijdt aan wiegendood met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EE0000"/>
                                              <w:u w:val="single"/>
                                            </w:rPr>
                                            <w:t>50% gestegen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 xml:space="preserve">! Dit is een erg zorgelijke ontwikkeling. Daarom vindt van 22 t/m 26 september de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7030A0"/>
                                            </w:rPr>
                                            <w:t>Week van Veilig Slapen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 xml:space="preserve"> plaats, om extra aandacht te vragen voor de preventie van wiegendood en het belang van veilig slapen.</w:t>
                                          </w:r>
                                          <w:r w:rsidRPr="00330019">
                                            <w:rPr>
                                              <w:color w:val="7030A0"/>
                                            </w:rPr>
                                            <w:t> </w:t>
                                          </w:r>
                                          <w:r w:rsidRPr="00330019">
                                            <w:br/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lastRenderedPageBreak/>
                                            <w:t>Jij speelt een sleutelrol</w:t>
                                          </w:r>
                                          <w:r w:rsidRPr="00330019">
                                            <w:br/>
                                            <w:t xml:space="preserve">Als kraamverzorgende licht jij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ouders</w:t>
                                          </w:r>
                                          <w:r w:rsidRPr="00330019">
                                            <w:t xml:space="preserve"> voor over veilig slapen, zodat zij – tijdens de kraamweek en daarna – precies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weten</w:t>
                                          </w:r>
                                          <w:r w:rsidRPr="00330019">
                                            <w:t xml:space="preserve"> wat ze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moeten doen</w:t>
                                          </w:r>
                                          <w:r w:rsidRPr="00330019">
                                            <w:t xml:space="preserve"> en dit goed kunnen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afstemmen</w:t>
                                          </w:r>
                                          <w:r w:rsidRPr="00330019">
                                            <w:t xml:space="preserve"> met anderen die voor hun baby zorgen (bijv. de kinderopvang of opa en oma).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0EE787" w14:textId="77777777" w:rsidR="00330019" w:rsidRPr="00330019" w:rsidRDefault="00330019" w:rsidP="00330019"/>
                                </w:tc>
                              </w:tr>
                            </w:tbl>
                            <w:p w14:paraId="048051BE" w14:textId="77777777" w:rsidR="00330019" w:rsidRPr="00330019" w:rsidRDefault="00330019" w:rsidP="00330019"/>
                          </w:tc>
                        </w:tr>
                      </w:tbl>
                      <w:p w14:paraId="49E74CA3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5EE5F5A6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75"/>
                                <w:gridCol w:w="5697"/>
                              </w:tblGrid>
                              <w:tr w:rsidR="00330019" w:rsidRPr="00330019" w14:paraId="21FADCC9" w14:textId="77777777">
                                <w:tc>
                                  <w:tcPr>
                                    <w:tcW w:w="315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315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50"/>
                                    </w:tblGrid>
                                    <w:tr w:rsidR="00330019" w:rsidRPr="00330019" w14:paraId="7D44E87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4973DF28" w14:textId="1E7B3A0D" w:rsidR="00330019" w:rsidRPr="00330019" w:rsidRDefault="00330019" w:rsidP="00330019">
                                          <w:r w:rsidRPr="00330019">
                                            <w:drawing>
                                              <wp:inline distT="0" distB="0" distL="0" distR="0" wp14:anchorId="79796622" wp14:editId="1B0FD3BE">
                                                <wp:extent cx="1645920" cy="2331720"/>
                                                <wp:effectExtent l="0" t="0" r="0" b="0"/>
                                                <wp:docPr id="1153377301" name="Afbeelding 2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645920" cy="23317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797A68D" w14:textId="77777777" w:rsidR="00330019" w:rsidRPr="00330019" w:rsidRDefault="00330019" w:rsidP="00330019"/>
                                </w:tc>
                                <w:tc>
                                  <w:tcPr>
                                    <w:tcW w:w="585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85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50"/>
                                    </w:tblGrid>
                                    <w:tr w:rsidR="00330019" w:rsidRPr="00330019" w14:paraId="18626FD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6FDD5067" w14:textId="77777777" w:rsidR="00330019" w:rsidRPr="00330019" w:rsidRDefault="00330019" w:rsidP="00330019"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>Wat kun jij doen?</w:t>
                                          </w:r>
                                          <w:r w:rsidRPr="00330019">
                                            <w:br/>
                                            <w:t xml:space="preserve">De voorlichting die jij tijdens de kraamweek geeft is ontzettend waardevol. Je kunt veilig slapen ook al tijdens de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intake</w:t>
                                          </w:r>
                                          <w:r w:rsidRPr="00330019">
                                            <w:t xml:space="preserve"> bespreken, en het een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vast gespreksonderwerp</w:t>
                                          </w:r>
                                          <w:r w:rsidRPr="00330019">
                                            <w:t xml:space="preserve"> maken. Er is bovendien veel informatie beschikbaar om jou daarbij te ondersteunen, zoals de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nieuwe Kraamkunde-podcastaflevering</w:t>
                                          </w:r>
                                          <w:r w:rsidRPr="00330019">
                                            <w:t xml:space="preserve">. Luister die </w:t>
                                          </w:r>
                                          <w:hyperlink r:id="rId7" w:tgtFrame="_blank" w:history="1">
                                            <w:r w:rsidRPr="00330019">
                                              <w:rPr>
                                                <w:rStyle w:val="Hyperlink"/>
                                              </w:rPr>
                                              <w:t>hier</w:t>
                                            </w:r>
                                          </w:hyperlink>
                                          <w:r w:rsidRPr="00330019">
                                            <w:t xml:space="preserve">. En wist je dat de 4 van Veilig Slapen in 11 talen beschikbaar is? Op onze website vind je alle tips en informatie overzichtelijk bij elkaar!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6843B9" w14:textId="77777777" w:rsidR="00330019" w:rsidRPr="00330019" w:rsidRDefault="00330019" w:rsidP="00330019"/>
                                </w:tc>
                              </w:tr>
                            </w:tbl>
                            <w:p w14:paraId="2FF4D6EC" w14:textId="77777777" w:rsidR="00330019" w:rsidRPr="00330019" w:rsidRDefault="00330019" w:rsidP="00330019"/>
                          </w:tc>
                        </w:tr>
                      </w:tbl>
                      <w:p w14:paraId="370DB9F2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1DE8850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shd w:val="clear" w:color="auto" w:fill="D093C4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39"/>
                              </w:tblGrid>
                              <w:tr w:rsidR="00330019" w:rsidRPr="00330019" w14:paraId="27FB2FA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093C4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p w14:paraId="24A34E2F" w14:textId="77777777" w:rsidR="00330019" w:rsidRPr="00330019" w:rsidRDefault="00330019" w:rsidP="00330019">
                                    <w:hyperlink r:id="rId8" w:tgtFrame="_blank" w:tooltip="Klik hier voor meer informatie" w:history="1">
                                      <w:r w:rsidRPr="00330019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Klik hier voor meer informatie</w:t>
                                      </w:r>
                                    </w:hyperlink>
                                    <w:r w:rsidRPr="00330019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6A60C814" w14:textId="77777777" w:rsidR="00330019" w:rsidRPr="00330019" w:rsidRDefault="00330019" w:rsidP="00330019"/>
                          </w:tc>
                        </w:tr>
                      </w:tbl>
                      <w:p w14:paraId="7C4333C1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0A12A12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"/>
                                <w:gridCol w:w="8761"/>
                              </w:tblGrid>
                              <w:tr w:rsidR="00330019" w:rsidRPr="00330019" w14:paraId="4CDAAECC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9255C63" w14:textId="77777777" w:rsidR="00330019" w:rsidRPr="00330019" w:rsidRDefault="00330019" w:rsidP="00330019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61"/>
                                    </w:tblGrid>
                                    <w:tr w:rsidR="00330019" w:rsidRPr="00330019" w14:paraId="1AF7EC1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4B1C65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21"/>
                                          </w:tblGrid>
                                          <w:tr w:rsidR="00330019" w:rsidRPr="00330019" w14:paraId="28A631CD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4B1C65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695623BE" w14:textId="3D0C21CA" w:rsidR="00330019" w:rsidRPr="00330019" w:rsidRDefault="00330019" w:rsidP="00330019">
                                                <w:pPr>
                                                  <w:jc w:val="center"/>
                                                </w:pPr>
                                                <w:r w:rsidRPr="00330019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Borstvoeding: meer dan alleen voeding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AD15008" w14:textId="77777777" w:rsidR="00330019" w:rsidRPr="00330019" w:rsidRDefault="00330019" w:rsidP="00330019"/>
                                      </w:tc>
                                    </w:tr>
                                  </w:tbl>
                                  <w:p w14:paraId="342A10FE" w14:textId="77777777" w:rsidR="00330019" w:rsidRPr="00330019" w:rsidRDefault="00330019" w:rsidP="00330019"/>
                                </w:tc>
                              </w:tr>
                            </w:tbl>
                            <w:p w14:paraId="7C70AFBB" w14:textId="77777777" w:rsidR="00330019" w:rsidRPr="00330019" w:rsidRDefault="00330019" w:rsidP="00330019"/>
                          </w:tc>
                        </w:tr>
                      </w:tbl>
                      <w:p w14:paraId="07BD37B4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620A72F5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97"/>
                                <w:gridCol w:w="3075"/>
                              </w:tblGrid>
                              <w:tr w:rsidR="00330019" w:rsidRPr="00330019" w14:paraId="6E5318CF" w14:textId="77777777">
                                <w:tc>
                                  <w:tcPr>
                                    <w:tcW w:w="585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85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50"/>
                                    </w:tblGrid>
                                    <w:tr w:rsidR="00330019" w:rsidRPr="00330019" w14:paraId="2978EAC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010EA267" w14:textId="77777777" w:rsidR="00330019" w:rsidRPr="00330019" w:rsidRDefault="00330019" w:rsidP="00330019"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>Voeden met liefde en verbinding</w:t>
                                          </w:r>
                                          <w:r w:rsidRPr="00330019">
                                            <w:br/>
                                            <w:t xml:space="preserve">Borstvoeding draait niet alleen om voeding, maar ook om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hechting</w:t>
                                          </w:r>
                                          <w:r w:rsidRPr="00330019">
                                            <w:t>,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bescherming</w:t>
                                          </w:r>
                                          <w:r w:rsidRPr="00330019">
                                            <w:t xml:space="preserve"> en een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krachtige start</w:t>
                                          </w:r>
                                          <w:r w:rsidRPr="00330019">
                                            <w:t xml:space="preserve">. Van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29 september t/m 5 oktober 2025</w:t>
                                          </w:r>
                                          <w:r w:rsidRPr="00330019">
                                            <w:t xml:space="preserve"> is het de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Landelijke Borstvoedingsweek</w:t>
                                          </w:r>
                                          <w:r w:rsidRPr="00330019">
                                            <w:t xml:space="preserve">, waarbij het belang van borstvoeding centraal staat!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ED30E2A" w14:textId="77777777" w:rsidR="00330019" w:rsidRPr="00330019" w:rsidRDefault="00330019" w:rsidP="00330019"/>
                                </w:tc>
                                <w:tc>
                                  <w:tcPr>
                                    <w:tcW w:w="315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315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50"/>
                                    </w:tblGrid>
                                    <w:tr w:rsidR="00330019" w:rsidRPr="00330019" w14:paraId="3B717F2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21D31FA3" w14:textId="620C323C" w:rsidR="00330019" w:rsidRPr="00330019" w:rsidRDefault="00330019" w:rsidP="00330019">
                                          <w:r w:rsidRPr="00330019">
                                            <w:drawing>
                                              <wp:inline distT="0" distB="0" distL="0" distR="0" wp14:anchorId="41502E7F" wp14:editId="62ACD262">
                                                <wp:extent cx="1242060" cy="1242060"/>
                                                <wp:effectExtent l="0" t="0" r="0" b="0"/>
                                                <wp:docPr id="1987728064" name="Afbeelding 1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42060" cy="12420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C27CF94" w14:textId="77777777" w:rsidR="00330019" w:rsidRPr="00330019" w:rsidRDefault="00330019" w:rsidP="00330019"/>
                                </w:tc>
                              </w:tr>
                            </w:tbl>
                            <w:p w14:paraId="04EBB84F" w14:textId="77777777" w:rsidR="00330019" w:rsidRPr="00330019" w:rsidRDefault="00330019" w:rsidP="00330019"/>
                          </w:tc>
                        </w:tr>
                      </w:tbl>
                      <w:p w14:paraId="45E90D0D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124D6CE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330019" w:rsidRPr="00330019" w14:paraId="42226FB5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330019" w:rsidRPr="00330019" w14:paraId="46F17BE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18A682B8" w14:textId="77777777" w:rsidR="00330019" w:rsidRPr="00330019" w:rsidRDefault="00330019" w:rsidP="00330019"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 xml:space="preserve">Save </w:t>
                                          </w:r>
                                          <w:proofErr w:type="spellStart"/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 xml:space="preserve"> date!</w:t>
                                          </w:r>
                                          <w:r w:rsidRPr="00330019">
                                            <w:br/>
                                            <w:t xml:space="preserve">Volgende week, op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1 oktober van 14:30 tot 16:30</w:t>
                                          </w:r>
                                          <w:r w:rsidRPr="00330019">
                                            <w:t xml:space="preserve"> organiseren het Voedingscentrum en de Landelijke Borstvoedingsraad een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online symposium*</w:t>
                                          </w:r>
                                          <w:r w:rsidRPr="00330019">
                                            <w:t xml:space="preserve"> over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borstvoeding en hechting</w:t>
                                          </w:r>
                                          <w:r w:rsidRPr="00330019">
                                            <w:t xml:space="preserve">. Duik mee in onderwerpen zoals de invloed van </w:t>
                                          </w:r>
                                          <w:proofErr w:type="spellStart"/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mommy</w:t>
                                          </w:r>
                                          <w:proofErr w:type="spellEnd"/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influencers</w:t>
                                          </w:r>
                                          <w:proofErr w:type="spellEnd"/>
                                          <w:r w:rsidRPr="00330019">
                                            <w:t xml:space="preserve"> op borstvoeding en krijg een exclusieve sneak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preview</w:t>
                                          </w:r>
                                          <w:r w:rsidRPr="00330019">
                                            <w:t xml:space="preserve"> van de gloednieuwe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e-</w:t>
                                          </w:r>
                                          <w:proofErr w:type="spellStart"/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learning</w:t>
                                          </w:r>
                                          <w:proofErr w:type="spellEnd"/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lastRenderedPageBreak/>
                                            <w:t>Borstvoeding</w:t>
                                          </w:r>
                                          <w:r w:rsidRPr="00330019">
                                            <w:t xml:space="preserve">! Dit wil je niet missen – meld je </w:t>
                                          </w:r>
                                          <w:hyperlink r:id="rId10" w:tgtFrame="_blank" w:history="1">
                                            <w:r w:rsidRPr="00330019">
                                              <w:rPr>
                                                <w:rStyle w:val="Hyperlink"/>
                                              </w:rPr>
                                              <w:t>hier</w:t>
                                            </w:r>
                                          </w:hyperlink>
                                          <w:r w:rsidRPr="00330019">
                                            <w:t xml:space="preserve"> snel aan.</w:t>
                                          </w:r>
                                          <w:r w:rsidRPr="00330019">
                                            <w:br/>
                                          </w:r>
                                          <w:r w:rsidRPr="00330019">
                                            <w:br/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>Gratis materialen en tools</w:t>
                                          </w:r>
                                          <w:r w:rsidRPr="00330019">
                                            <w:br/>
                                            <w:t xml:space="preserve">Op de website van het Voedingscentrum vind je verder veel materialen en informatie over borstvoeding, voor jezelf én voor ouders: zoals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(fysieke) folders, stappenplannen, voedingsschema's en video's.  </w:t>
                                          </w:r>
                                          <w:r w:rsidRPr="00330019">
                                            <w:br/>
                                          </w:r>
                                          <w:r w:rsidRPr="00330019">
                                            <w:br/>
                                          </w:r>
                                          <w:r w:rsidRPr="00330019">
                                            <w:rPr>
                                              <w:i/>
                                              <w:iCs/>
                                            </w:rPr>
                                            <w:t>*Let op! Dit symposium is niet geaccrediteerd.</w:t>
                                          </w:r>
                                          <w:r w:rsidRPr="00330019"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92B0318" w14:textId="77777777" w:rsidR="00330019" w:rsidRPr="00330019" w:rsidRDefault="00330019" w:rsidP="00330019"/>
                                </w:tc>
                              </w:tr>
                            </w:tbl>
                            <w:p w14:paraId="3E24513D" w14:textId="77777777" w:rsidR="00330019" w:rsidRPr="00330019" w:rsidRDefault="00330019" w:rsidP="00330019"/>
                          </w:tc>
                        </w:tr>
                      </w:tbl>
                      <w:p w14:paraId="3F568D70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759B6C8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shd w:val="clear" w:color="auto" w:fill="D093C4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68"/>
                              </w:tblGrid>
                              <w:tr w:rsidR="00330019" w:rsidRPr="00330019" w14:paraId="30BC27A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093C4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p w14:paraId="767CE723" w14:textId="77777777" w:rsidR="00330019" w:rsidRPr="00330019" w:rsidRDefault="00330019" w:rsidP="00330019">
                                    <w:hyperlink r:id="rId11" w:tgtFrame="_blank" w:tooltip="Bekijk hier alle materialen, links en tools" w:history="1">
                                      <w:r w:rsidRPr="00330019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Bekijk hier alle materialen, links en tools</w:t>
                                      </w:r>
                                    </w:hyperlink>
                                    <w:r w:rsidRPr="00330019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3D4AB200" w14:textId="77777777" w:rsidR="00330019" w:rsidRPr="00330019" w:rsidRDefault="00330019" w:rsidP="00330019"/>
                          </w:tc>
                        </w:tr>
                      </w:tbl>
                      <w:p w14:paraId="669FA8FF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293817C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"/>
                                <w:gridCol w:w="8764"/>
                              </w:tblGrid>
                              <w:tr w:rsidR="00330019" w:rsidRPr="00330019" w14:paraId="5D0EABAB" w14:textId="77777777">
                                <w:trPr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62327C4" w14:textId="77777777" w:rsidR="00330019" w:rsidRPr="00330019" w:rsidRDefault="00330019" w:rsidP="00330019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64"/>
                                    </w:tblGrid>
                                    <w:tr w:rsidR="00330019" w:rsidRPr="00330019" w14:paraId="563FFF9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4B1C65"/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24"/>
                                          </w:tblGrid>
                                          <w:tr w:rsidR="00330019" w:rsidRPr="00330019" w14:paraId="2597385C" w14:textId="77777777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4B1C65"/>
                                                <w:tcMar>
                                                  <w:top w:w="270" w:type="dxa"/>
                                                  <w:left w:w="270" w:type="dxa"/>
                                                  <w:bottom w:w="270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5DB9379C" w14:textId="77777777" w:rsidR="00330019" w:rsidRPr="00330019" w:rsidRDefault="00330019" w:rsidP="00330019">
                                                <w:pPr>
                                                  <w:jc w:val="center"/>
                                                </w:pPr>
                                                <w:r w:rsidRPr="00330019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Ouders in kwetsbare omstandigheden ondersteunen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559EF59" w14:textId="77777777" w:rsidR="00330019" w:rsidRPr="00330019" w:rsidRDefault="00330019" w:rsidP="00330019"/>
                                      </w:tc>
                                    </w:tr>
                                  </w:tbl>
                                  <w:p w14:paraId="703C86DC" w14:textId="77777777" w:rsidR="00330019" w:rsidRPr="00330019" w:rsidRDefault="00330019" w:rsidP="00330019"/>
                                </w:tc>
                              </w:tr>
                            </w:tbl>
                            <w:p w14:paraId="16DCA1CE" w14:textId="77777777" w:rsidR="00330019" w:rsidRPr="00330019" w:rsidRDefault="00330019" w:rsidP="00330019"/>
                          </w:tc>
                        </w:tr>
                      </w:tbl>
                      <w:p w14:paraId="67F5131E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1054CC6C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75"/>
                                <w:gridCol w:w="5697"/>
                              </w:tblGrid>
                              <w:tr w:rsidR="00330019" w:rsidRPr="00330019" w14:paraId="6B0954E4" w14:textId="77777777">
                                <w:tc>
                                  <w:tcPr>
                                    <w:tcW w:w="315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315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50"/>
                                    </w:tblGrid>
                                    <w:tr w:rsidR="00330019" w:rsidRPr="00330019" w14:paraId="43DB6F1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3FEB6055" w14:textId="7E4FE8A1" w:rsidR="00330019" w:rsidRPr="00330019" w:rsidRDefault="00330019" w:rsidP="00330019">
                                          <w:pPr>
                                            <w:jc w:val="center"/>
                                          </w:pPr>
                                          <w:r w:rsidRPr="00330019">
                                            <w:drawing>
                                              <wp:inline distT="0" distB="0" distL="0" distR="0" wp14:anchorId="3C1499A0" wp14:editId="2E573584">
                                                <wp:extent cx="1272540" cy="1125256"/>
                                                <wp:effectExtent l="0" t="0" r="3810" b="0"/>
                                                <wp:docPr id="1810057344" name="Afbeelding 1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77032" cy="112922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410FB5" w14:textId="77777777" w:rsidR="00330019" w:rsidRPr="00330019" w:rsidRDefault="00330019" w:rsidP="00330019"/>
                                </w:tc>
                                <w:tc>
                                  <w:tcPr>
                                    <w:tcW w:w="585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85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50"/>
                                    </w:tblGrid>
                                    <w:tr w:rsidR="00330019" w:rsidRPr="00330019" w14:paraId="4776588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5F046A7E" w14:textId="77777777" w:rsidR="00330019" w:rsidRPr="00330019" w:rsidRDefault="00330019" w:rsidP="00330019">
                                          <w:r w:rsidRPr="00330019">
                                            <w:rPr>
                                              <w:b/>
                                              <w:bCs/>
                                              <w:color w:val="7030A0"/>
                                            </w:rPr>
                                            <w:t>Hoe kun je (aanstaande) ouders in kwetsbare omstandigheden écht goed ondersteunen?</w:t>
                                          </w:r>
                                          <w:r w:rsidRPr="00330019">
                                            <w:br/>
                                            <w:t xml:space="preserve">Met deze vraag gingen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ouders</w:t>
                                          </w:r>
                                          <w:r w:rsidRPr="00330019">
                                            <w:t>,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zorgverleners</w:t>
                                          </w:r>
                                          <w:r w:rsidRPr="00330019">
                                            <w:t xml:space="preserve"> en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 beleidsmakers</w:t>
                                          </w:r>
                                          <w:r w:rsidRPr="00330019">
                                            <w:t xml:space="preserve"> samen aan de slag in het actieonderzoek Samen Groeien 010.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22E7348" w14:textId="77777777" w:rsidR="00330019" w:rsidRPr="00330019" w:rsidRDefault="00330019" w:rsidP="00330019"/>
                                </w:tc>
                              </w:tr>
                            </w:tbl>
                            <w:p w14:paraId="600A9075" w14:textId="77777777" w:rsidR="00330019" w:rsidRPr="00330019" w:rsidRDefault="00330019" w:rsidP="00330019"/>
                          </w:tc>
                        </w:tr>
                      </w:tbl>
                      <w:p w14:paraId="2032FEA3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0F8171C2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330019" w:rsidRPr="00330019" w14:paraId="2990A3FE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330019" w:rsidRPr="00330019" w14:paraId="6D6E7DE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5F5F7DEB" w14:textId="77777777" w:rsidR="00330019" w:rsidRPr="00330019" w:rsidRDefault="00330019" w:rsidP="00330019">
                                          <w:r w:rsidRPr="00330019">
                                            <w:t xml:space="preserve">Dit project heeft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 xml:space="preserve">praktische en direct toepasbare materialen </w:t>
                                          </w:r>
                                          <w:r w:rsidRPr="00330019">
                                            <w:t xml:space="preserve">opgeleverd! Denk bijvoorbeeld aan een </w:t>
                                          </w:r>
                                          <w:proofErr w:type="spellStart"/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infographic</w:t>
                                          </w:r>
                                          <w:proofErr w:type="spellEnd"/>
                                          <w:r w:rsidRPr="00330019">
                                            <w:t xml:space="preserve"> om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stress en mentale gezondheid</w:t>
                                          </w:r>
                                          <w:r w:rsidRPr="00330019">
                                            <w:t xml:space="preserve"> bespreekbaar te maken, en een folder met belangrijke onderwerpen die jij samen met de cliënt kunt bespreken, zoals 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steun uit de omgeving</w:t>
                                          </w:r>
                                          <w:r w:rsidRPr="00330019">
                                            <w:t xml:space="preserve"> en </w:t>
                                          </w:r>
                                          <w:r w:rsidRPr="00330019">
                                            <w:rPr>
                                              <w:b/>
                                              <w:bCs/>
                                            </w:rPr>
                                            <w:t>roken, drugs en alcoholgebruik</w:t>
                                          </w:r>
                                          <w:r w:rsidRPr="00330019"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E014F4" w14:textId="77777777" w:rsidR="00330019" w:rsidRPr="00330019" w:rsidRDefault="00330019" w:rsidP="00330019"/>
                                </w:tc>
                              </w:tr>
                            </w:tbl>
                            <w:p w14:paraId="2CF00876" w14:textId="77777777" w:rsidR="00330019" w:rsidRPr="00330019" w:rsidRDefault="00330019" w:rsidP="00330019"/>
                          </w:tc>
                        </w:tr>
                      </w:tbl>
                      <w:p w14:paraId="73F5DF9D" w14:textId="77777777" w:rsidR="00330019" w:rsidRPr="00330019" w:rsidRDefault="00330019" w:rsidP="00330019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3ADA4B2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shd w:val="clear" w:color="auto" w:fill="D093C4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79"/>
                              </w:tblGrid>
                              <w:tr w:rsidR="00330019" w:rsidRPr="00330019" w14:paraId="531D3A0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093C4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vAlign w:val="center"/>
                                    <w:hideMark/>
                                  </w:tcPr>
                                  <w:p w14:paraId="3A907675" w14:textId="77777777" w:rsidR="00330019" w:rsidRPr="00330019" w:rsidRDefault="00330019" w:rsidP="00330019">
                                    <w:hyperlink r:id="rId13" w:tgtFrame="_blank" w:tooltip="Klik hier voor de infographics en folders" w:history="1">
                                      <w:r w:rsidRPr="00330019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Klik hier voor de </w:t>
                                      </w:r>
                                      <w:proofErr w:type="spellStart"/>
                                      <w:r w:rsidRPr="00330019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infographics</w:t>
                                      </w:r>
                                      <w:proofErr w:type="spellEnd"/>
                                      <w:r w:rsidRPr="00330019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 en folders</w:t>
                                      </w:r>
                                    </w:hyperlink>
                                    <w:r w:rsidRPr="00330019"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2348CC82" w14:textId="77777777" w:rsidR="00330019" w:rsidRPr="00330019" w:rsidRDefault="00330019" w:rsidP="00330019"/>
                          </w:tc>
                        </w:tr>
                      </w:tbl>
                      <w:p w14:paraId="6381EC49" w14:textId="77777777" w:rsidR="00330019" w:rsidRPr="00330019" w:rsidRDefault="00330019" w:rsidP="00330019"/>
                    </w:tc>
                  </w:tr>
                  <w:tr w:rsidR="00330019" w:rsidRPr="00330019" w14:paraId="79857B0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4B1C65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69D714C0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2"/>
                              </w:tblGrid>
                              <w:tr w:rsidR="00330019" w:rsidRPr="00330019" w14:paraId="38DEC3D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14:paraId="1CF33256" w14:textId="25B9F2FB" w:rsidR="00330019" w:rsidRPr="00330019" w:rsidRDefault="00330019" w:rsidP="00330019">
                                    <w:pPr>
                                      <w:jc w:val="center"/>
                                    </w:pPr>
                                    <w:r w:rsidRPr="00330019">
                                      <w:lastRenderedPageBreak/>
                                      <w:drawing>
                                        <wp:inline distT="0" distB="0" distL="0" distR="0" wp14:anchorId="7D5660A5" wp14:editId="35558EE2">
                                          <wp:extent cx="434340" cy="426720"/>
                                          <wp:effectExtent l="0" t="0" r="3810" b="0"/>
                                          <wp:docPr id="893955119" name="Afbeelding 1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34340" cy="4267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50CDF15" w14:textId="77777777" w:rsidR="00330019" w:rsidRPr="00330019" w:rsidRDefault="00330019" w:rsidP="00330019">
                              <w:pPr>
                                <w:jc w:val="center"/>
                              </w:pPr>
                            </w:p>
                          </w:tc>
                        </w:tr>
                      </w:tbl>
                      <w:p w14:paraId="7B43E7B5" w14:textId="77777777" w:rsidR="00330019" w:rsidRPr="00330019" w:rsidRDefault="00330019" w:rsidP="00330019">
                        <w:pPr>
                          <w:jc w:val="center"/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6B34620E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330019" w:rsidRPr="00330019" w14:paraId="548A6D08" w14:textId="77777777"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72"/>
                                    </w:tblGrid>
                                    <w:tr w:rsidR="00330019" w:rsidRPr="00330019" w14:paraId="2EF2797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270" w:type="dxa"/>
                                            <w:bottom w:w="135" w:type="dxa"/>
                                            <w:right w:w="270" w:type="dxa"/>
                                          </w:tcMar>
                                          <w:hideMark/>
                                        </w:tcPr>
                                        <w:p w14:paraId="771D0269" w14:textId="77777777" w:rsidR="00330019" w:rsidRPr="00330019" w:rsidRDefault="00330019" w:rsidP="00330019">
                                          <w:pPr>
                                            <w:jc w:val="center"/>
                                          </w:pPr>
                                          <w:r w:rsidRPr="00330019">
                                            <w:t xml:space="preserve">Kenniscentrum Kraamzorg (KCKZ) is binnen de kraamzorgsector, de organisatie die gaat over de inhoud van de kraamzorg en de professionalisering van de </w:t>
                                          </w:r>
                                          <w:r w:rsidRPr="00330019">
                                            <w:lastRenderedPageBreak/>
                                            <w:t>kraamverzorgenden en daarmee de profilering van de kraamzorgsector in het netwerk van Geboortezorg.</w:t>
                                          </w:r>
                                          <w:r w:rsidRPr="00330019">
                                            <w:br/>
                                          </w:r>
                                          <w:r w:rsidRPr="00330019">
                                            <w:br/>
                                            <w:t>Kenniscentrum Kraamzorg | Opaallaan 1180 | 2132 LN Hoofddorp</w:t>
                                          </w:r>
                                          <w:r w:rsidRPr="00330019">
                                            <w:br/>
                                            <w:t>088 - 0076300</w:t>
                                          </w:r>
                                          <w:r w:rsidRPr="00330019">
                                            <w:br/>
                                          </w:r>
                                          <w:r w:rsidRPr="00330019">
                                            <w:br/>
                                          </w:r>
                                          <w:hyperlink r:id="rId15" w:tgtFrame="_blank" w:history="1">
                                            <w:r w:rsidRPr="00330019">
                                              <w:rPr>
                                                <w:rStyle w:val="Hyperlink"/>
                                              </w:rPr>
                                              <w:t>Uitschrijven</w:t>
                                            </w:r>
                                          </w:hyperlink>
                                          <w:r w:rsidRPr="00330019">
                                            <w:t>  -  </w:t>
                                          </w:r>
                                          <w:hyperlink r:id="rId16" w:tgtFrame="_blank" w:history="1">
                                            <w:r w:rsidRPr="00330019">
                                              <w:rPr>
                                                <w:rStyle w:val="Hyperlink"/>
                                              </w:rPr>
                                              <w:t>Profiel bewerken</w:t>
                                            </w:r>
                                          </w:hyperlink>
                                          <w:r w:rsidRPr="00330019">
                                            <w:br/>
                                          </w:r>
                                          <w:r w:rsidRPr="00330019">
                                            <w:br/>
                                          </w:r>
                                          <w:r w:rsidRPr="00330019">
                                            <w:rPr>
                                              <w:i/>
                                              <w:iCs/>
                                            </w:rPr>
                                            <w:t>Copyright © 2025 KCKZ, Alle rechten voorbehouden.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2BC0A6" w14:textId="77777777" w:rsidR="00330019" w:rsidRPr="00330019" w:rsidRDefault="00330019" w:rsidP="00330019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14:paraId="5D85A5BE" w14:textId="77777777" w:rsidR="00330019" w:rsidRPr="00330019" w:rsidRDefault="00330019" w:rsidP="00330019">
                              <w:pPr>
                                <w:jc w:val="center"/>
                              </w:pPr>
                            </w:p>
                          </w:tc>
                        </w:tr>
                      </w:tbl>
                      <w:p w14:paraId="53A2B2D6" w14:textId="77777777" w:rsidR="00330019" w:rsidRPr="00330019" w:rsidRDefault="00330019" w:rsidP="00330019">
                        <w:pPr>
                          <w:jc w:val="center"/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330019" w:rsidRPr="00330019" w14:paraId="1F4D55E1" w14:textId="77777777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02"/>
                              </w:tblGrid>
                              <w:tr w:rsidR="00330019" w:rsidRPr="00330019" w14:paraId="13E16D4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32"/>
                                    </w:tblGrid>
                                    <w:tr w:rsidR="00330019" w:rsidRPr="00330019" w14:paraId="2112BF1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30"/>
                                          </w:tblGrid>
                                          <w:tr w:rsidR="00330019" w:rsidRPr="00330019" w14:paraId="4476C32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  <w:gridCol w:w="795"/>
                                                  <w:gridCol w:w="795"/>
                                                  <w:gridCol w:w="645"/>
                                                </w:tblGrid>
                                                <w:tr w:rsidR="00330019" w:rsidRPr="00330019" w14:paraId="69F9814E" w14:textId="77777777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330019" w:rsidRPr="00330019" w14:paraId="0BBE6C75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330019" w:rsidRPr="00330019" w14:paraId="3812B81A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330019" w:rsidRPr="00330019" w14:paraId="3F835881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23B3B068" w14:textId="797C92EF" w:rsidR="00330019" w:rsidRPr="00330019" w:rsidRDefault="00330019" w:rsidP="00330019">
                                                                        <w:pPr>
                                                                          <w:jc w:val="center"/>
                                                                        </w:pPr>
                                                                        <w:r w:rsidRPr="00330019">
                                                                          <w:drawing>
                                                                            <wp:inline distT="0" distB="0" distL="0" distR="0" wp14:anchorId="75C68BC1" wp14:editId="547722BD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601211187" name="Afbeelding 16" descr="Website">
                                                                                <a:hlinkClick xmlns:a="http://schemas.openxmlformats.org/drawingml/2006/main" r:id="rId17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62" descr="Website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18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CE714B9" w14:textId="77777777" w:rsidR="00330019" w:rsidRPr="00330019" w:rsidRDefault="00330019" w:rsidP="00330019">
                                                                  <w:pPr>
                                                                    <w:jc w:val="center"/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12D8E71" w14:textId="77777777" w:rsidR="00330019" w:rsidRPr="00330019" w:rsidRDefault="00330019" w:rsidP="00330019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3536B18" w14:textId="77777777" w:rsidR="00330019" w:rsidRPr="00330019" w:rsidRDefault="00330019" w:rsidP="00330019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330019" w:rsidRPr="00330019" w14:paraId="17EB9532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330019" w:rsidRPr="00330019" w14:paraId="1D8E8C27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330019" w:rsidRPr="00330019" w14:paraId="05E7EAC2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2404019" w14:textId="31ADF89D" w:rsidR="00330019" w:rsidRPr="00330019" w:rsidRDefault="00330019" w:rsidP="00330019">
                                                                        <w:pPr>
                                                                          <w:jc w:val="center"/>
                                                                        </w:pPr>
                                                                        <w:r w:rsidRPr="00330019">
                                                                          <w:drawing>
                                                                            <wp:inline distT="0" distB="0" distL="0" distR="0" wp14:anchorId="5CEC6804" wp14:editId="53A9BC69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708658743" name="Afbeelding 15" descr="Facebook">
                                                                                <a:hlinkClick xmlns:a="http://schemas.openxmlformats.org/drawingml/2006/main" r:id="rId19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63" descr="Facebook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0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D25C8A1" w14:textId="77777777" w:rsidR="00330019" w:rsidRPr="00330019" w:rsidRDefault="00330019" w:rsidP="00330019">
                                                                  <w:pPr>
                                                                    <w:jc w:val="center"/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0A36879" w14:textId="77777777" w:rsidR="00330019" w:rsidRPr="00330019" w:rsidRDefault="00330019" w:rsidP="00330019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3C74B39" w14:textId="77777777" w:rsidR="00330019" w:rsidRPr="00330019" w:rsidRDefault="00330019" w:rsidP="00330019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5"/>
                                                      </w:tblGrid>
                                                      <w:tr w:rsidR="00330019" w:rsidRPr="00330019" w14:paraId="1E84FEB0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330019" w:rsidRPr="00330019" w14:paraId="1000C535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330019" w:rsidRPr="00330019" w14:paraId="6E31CCA6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4F9DA78E" w14:textId="034698C6" w:rsidR="00330019" w:rsidRPr="00330019" w:rsidRDefault="00330019" w:rsidP="00330019">
                                                                        <w:pPr>
                                                                          <w:jc w:val="center"/>
                                                                        </w:pPr>
                                                                        <w:r w:rsidRPr="00330019">
                                                                          <w:drawing>
                                                                            <wp:inline distT="0" distB="0" distL="0" distR="0" wp14:anchorId="745F59DC" wp14:editId="14CC78E5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1661272551" name="Afbeelding 14" descr="Instagram">
                                                                                <a:hlinkClick xmlns:a="http://schemas.openxmlformats.org/drawingml/2006/main" r:id="rId21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64" descr="Instagram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2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0784E2E3" w14:textId="77777777" w:rsidR="00330019" w:rsidRPr="00330019" w:rsidRDefault="00330019" w:rsidP="00330019">
                                                                  <w:pPr>
                                                                    <w:jc w:val="center"/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89A3236" w14:textId="77777777" w:rsidR="00330019" w:rsidRPr="00330019" w:rsidRDefault="00330019" w:rsidP="00330019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F2B5AD6" w14:textId="77777777" w:rsidR="00330019" w:rsidRPr="00330019" w:rsidRDefault="00330019" w:rsidP="00330019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330019" w:rsidRPr="00330019" w14:paraId="583E4E1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45"/>
                                                            </w:tblGrid>
                                                            <w:tr w:rsidR="00330019" w:rsidRPr="00330019" w14:paraId="122B3A03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135" w:type="dxa"/>
                                                                    <w:bottom w:w="75" w:type="dxa"/>
                                                                    <w:right w:w="15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pPr w:vertAnchor="text"/>
                                                                    <w:tblW w:w="0" w:type="dxa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60"/>
                                                                  </w:tblGrid>
                                                                  <w:tr w:rsidR="00330019" w:rsidRPr="00330019" w14:paraId="1730DF1A" w14:textId="77777777">
                                                                    <w:tc>
                                                                      <w:tcPr>
                                                                        <w:tcW w:w="36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6D48A6B8" w14:textId="5EAFF0F8" w:rsidR="00330019" w:rsidRPr="00330019" w:rsidRDefault="00330019" w:rsidP="00330019">
                                                                        <w:pPr>
                                                                          <w:jc w:val="center"/>
                                                                        </w:pPr>
                                                                        <w:r w:rsidRPr="00330019">
                                                                          <w:drawing>
                                                                            <wp:inline distT="0" distB="0" distL="0" distR="0" wp14:anchorId="09074928" wp14:editId="1F38BCCE">
                                                                              <wp:extent cx="228600" cy="228600"/>
                                                                              <wp:effectExtent l="0" t="0" r="0" b="0"/>
                                                                              <wp:docPr id="996679336" name="Afbeelding 13" descr="Email">
                                                                                <a:hlinkClick xmlns:a="http://schemas.openxmlformats.org/drawingml/2006/main" r:id="rId23" tgtFrame="_blank"/>
                                                                              </wp:docPr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65" descr="Email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embed="rId24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228600" cy="2286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48EB9E78" w14:textId="77777777" w:rsidR="00330019" w:rsidRPr="00330019" w:rsidRDefault="00330019" w:rsidP="00330019">
                                                                  <w:pPr>
                                                                    <w:jc w:val="center"/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F5D4575" w14:textId="77777777" w:rsidR="00330019" w:rsidRPr="00330019" w:rsidRDefault="00330019" w:rsidP="00330019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94728EA" w14:textId="77777777" w:rsidR="00330019" w:rsidRPr="00330019" w:rsidRDefault="00330019" w:rsidP="00330019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3E2878C" w14:textId="77777777" w:rsidR="00330019" w:rsidRPr="00330019" w:rsidRDefault="00330019" w:rsidP="00330019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B2978FA" w14:textId="77777777" w:rsidR="00330019" w:rsidRPr="00330019" w:rsidRDefault="00330019" w:rsidP="00330019">
                                          <w:pPr>
                                            <w:jc w:val="center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3914D7" w14:textId="77777777" w:rsidR="00330019" w:rsidRPr="00330019" w:rsidRDefault="00330019" w:rsidP="00330019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14:paraId="4A28EE5E" w14:textId="77777777" w:rsidR="00330019" w:rsidRPr="00330019" w:rsidRDefault="00330019" w:rsidP="00330019">
                              <w:pPr>
                                <w:jc w:val="center"/>
                              </w:pPr>
                            </w:p>
                          </w:tc>
                        </w:tr>
                      </w:tbl>
                      <w:p w14:paraId="74E46862" w14:textId="77777777" w:rsidR="00330019" w:rsidRPr="00330019" w:rsidRDefault="00330019" w:rsidP="00330019"/>
                    </w:tc>
                  </w:tr>
                </w:tbl>
                <w:p w14:paraId="10CD861A" w14:textId="77777777" w:rsidR="00330019" w:rsidRPr="00330019" w:rsidRDefault="00330019" w:rsidP="00330019"/>
              </w:tc>
            </w:tr>
          </w:tbl>
          <w:p w14:paraId="4C8CAEFE" w14:textId="77777777" w:rsidR="00330019" w:rsidRPr="00330019" w:rsidRDefault="00330019" w:rsidP="00330019"/>
        </w:tc>
      </w:tr>
    </w:tbl>
    <w:p w14:paraId="57A662A2" w14:textId="66B91CCC" w:rsidR="00330019" w:rsidRPr="00330019" w:rsidRDefault="00330019" w:rsidP="00330019">
      <w:pPr>
        <w:rPr>
          <w:vanish/>
        </w:rPr>
      </w:pPr>
      <w:r w:rsidRPr="00330019">
        <w:rPr>
          <w:vanish/>
        </w:rPr>
        <w:lastRenderedPageBreak/>
        <w:drawing>
          <wp:inline distT="0" distB="0" distL="0" distR="0" wp14:anchorId="778E3D4C" wp14:editId="0CE27542">
            <wp:extent cx="7620" cy="7620"/>
            <wp:effectExtent l="0" t="0" r="0" b="0"/>
            <wp:docPr id="985032416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83346" w14:textId="77777777" w:rsidR="008A61C1" w:rsidRDefault="008A61C1"/>
    <w:sectPr w:rsidR="008A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C1"/>
    <w:rsid w:val="000C69F6"/>
    <w:rsid w:val="00330019"/>
    <w:rsid w:val="008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AE3D"/>
  <w15:chartTrackingRefBased/>
  <w15:docId w15:val="{7B1E0AC7-829F-4771-A63D-3519AD2E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6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6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6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6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6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6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6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6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6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6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6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6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61C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61C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61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61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61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61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6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6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6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6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6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61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61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61C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6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61C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61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3001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0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niscentrumkraamzorg.us8.list-manage.com/track/click?u=1b9f554808ccc871796373767&amp;id=435bb2b634&amp;e=102dfd6c5c" TargetMode="External"/><Relationship Id="rId13" Type="http://schemas.openxmlformats.org/officeDocument/2006/relationships/hyperlink" Target="https://kenniscentrumkraamzorg.us8.list-manage.com/track/click?u=1b9f554808ccc871796373767&amp;id=153b97354c&amp;e=102dfd6c5c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kenniscentrumkraamzorg.us8.list-manage.com/track/click?u=1b9f554808ccc871796373767&amp;id=312e2eaf71&amp;e=102dfd6c5c" TargetMode="External"/><Relationship Id="rId7" Type="http://schemas.openxmlformats.org/officeDocument/2006/relationships/hyperlink" Target="https://kenniscentrumkraamzorg.us8.list-manage.com/track/click?u=1b9f554808ccc871796373767&amp;id=472b634cf5&amp;e=102dfd6c5c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kenniscentrumkraamzorg.us8.list-manage.com/track/click?u=1b9f554808ccc871796373767&amp;id=dcc89ecdf1&amp;e=102dfd6c5c" TargetMode="External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kenniscentrumkraamzorg.us8.list-manage.com/profile?u=1b9f554808ccc871796373767&amp;id=71e6386356&amp;e=102dfd6c5c&amp;c=ea3f84c534" TargetMode="External"/><Relationship Id="rId20" Type="http://schemas.openxmlformats.org/officeDocument/2006/relationships/image" Target="media/image8.png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kenniscentrumkraamzorg.us8.list-manage.com/track/click?u=1b9f554808ccc871796373767&amp;id=1023ad7c9c&amp;e=102dfd6c5c" TargetMode="External"/><Relationship Id="rId24" Type="http://schemas.openxmlformats.org/officeDocument/2006/relationships/image" Target="media/image10.png"/><Relationship Id="rId5" Type="http://schemas.openxmlformats.org/officeDocument/2006/relationships/image" Target="media/image2.png"/><Relationship Id="rId15" Type="http://schemas.openxmlformats.org/officeDocument/2006/relationships/hyperlink" Target="https://kenniscentrumkraamzorg.us8.list-manage.com/unsubscribe?u=1b9f554808ccc871796373767&amp;id=71e6386356&amp;t=b&amp;e=102dfd6c5c&amp;c=ea3f84c534" TargetMode="External"/><Relationship Id="rId23" Type="http://schemas.openxmlformats.org/officeDocument/2006/relationships/hyperlink" Target="mailto:info@kenniscentrumkraamzorg.nl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s://kenniscentrumkraamzorg.us8.list-manage.com/track/click?u=1b9f554808ccc871796373767&amp;id=77e8a6ae7b&amp;e=102dfd6c5c" TargetMode="External"/><Relationship Id="rId19" Type="http://schemas.openxmlformats.org/officeDocument/2006/relationships/hyperlink" Target="https://kenniscentrumkraamzorg.us8.list-manage.com/track/click?u=1b9f554808ccc871796373767&amp;id=e9c5129ded&amp;e=102dfd6c5c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image" Target="media/image9.png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37230DC9F7445890EFBB3474315E5" ma:contentTypeVersion="16" ma:contentTypeDescription="Een nieuw document maken." ma:contentTypeScope="" ma:versionID="4320630a2a4fab802ea6186f70d2b17e">
  <xsd:schema xmlns:xsd="http://www.w3.org/2001/XMLSchema" xmlns:xs="http://www.w3.org/2001/XMLSchema" xmlns:p="http://schemas.microsoft.com/office/2006/metadata/properties" xmlns:ns2="44916a12-a3ac-4d79-9848-67b1b5678fdc" xmlns:ns3="eb80d550-c053-4efb-85d6-96424984d1e7" targetNamespace="http://schemas.microsoft.com/office/2006/metadata/properties" ma:root="true" ma:fieldsID="dd94fc1207bf6698029ebc997173fbb2" ns2:_="" ns3:_="">
    <xsd:import namespace="44916a12-a3ac-4d79-9848-67b1b5678fdc"/>
    <xsd:import namespace="eb80d550-c053-4efb-85d6-96424984d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6a12-a3ac-4d79-9848-67b1b5678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af42d66-2bfd-4eaa-9af4-2e66f5be1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0d550-c053-4efb-85d6-96424984d1e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47eff2-7bc3-4327-b73b-83ef2f05955c}" ma:internalName="TaxCatchAll" ma:showField="CatchAllData" ma:web="eb80d550-c053-4efb-85d6-96424984d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16a12-a3ac-4d79-9848-67b1b5678fdc">
      <Terms xmlns="http://schemas.microsoft.com/office/infopath/2007/PartnerControls"/>
    </lcf76f155ced4ddcb4097134ff3c332f>
    <TaxCatchAll xmlns="eb80d550-c053-4efb-85d6-96424984d1e7" xsi:nil="true"/>
  </documentManagement>
</p:properties>
</file>

<file path=customXml/itemProps1.xml><?xml version="1.0" encoding="utf-8"?>
<ds:datastoreItem xmlns:ds="http://schemas.openxmlformats.org/officeDocument/2006/customXml" ds:itemID="{DFBED604-1857-49AA-A375-5C843761F61A}"/>
</file>

<file path=customXml/itemProps2.xml><?xml version="1.0" encoding="utf-8"?>
<ds:datastoreItem xmlns:ds="http://schemas.openxmlformats.org/officeDocument/2006/customXml" ds:itemID="{805822CF-3862-4B90-A033-2C465A2AD3B3}"/>
</file>

<file path=customXml/itemProps3.xml><?xml version="1.0" encoding="utf-8"?>
<ds:datastoreItem xmlns:ds="http://schemas.openxmlformats.org/officeDocument/2006/customXml" ds:itemID="{462F0151-B9B0-4F11-8476-4D80819AC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Kwaliteitsgelden Kraamzorg</dc:creator>
  <cp:keywords/>
  <dc:description/>
  <cp:lastModifiedBy>Roos Osinga</cp:lastModifiedBy>
  <cp:revision>2</cp:revision>
  <dcterms:created xsi:type="dcterms:W3CDTF">2025-09-25T08:34:00Z</dcterms:created>
  <dcterms:modified xsi:type="dcterms:W3CDTF">2025-09-25T08:36:00Z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0x01010004F37230DC9F7445890EFBB3474315E5</vt:lpwstr>
  </property>
</Properties>
</file>