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B7367" w14:textId="77777777" w:rsidR="00BB7812" w:rsidRDefault="00C3619A">
      <w:r>
        <w:rPr>
          <w:noProof/>
          <w:lang w:val="en-US" w:eastAsia="nl-NL"/>
        </w:rPr>
        <w:drawing>
          <wp:inline distT="0" distB="0" distL="0" distR="0" wp14:anchorId="6BB35FBF" wp14:editId="5B6D2489">
            <wp:extent cx="3183255" cy="784860"/>
            <wp:effectExtent l="19050" t="0" r="0" b="0"/>
            <wp:docPr id="1" name="Afbeelding 1" descr="C:\Users\Esther\Google Drive\Kenniscentrum Kraamzorg\PR\Logoset\kckz-logo-versie-1 3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\Google Drive\Kenniscentrum Kraamzorg\PR\Logoset\kckz-logo-versie-1 3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971E0C" w14:textId="77777777" w:rsidR="00C3619A" w:rsidRDefault="00C3619A">
      <w:pPr>
        <w:rPr>
          <w:rFonts w:ascii="Verdana" w:hAnsi="Verdana"/>
          <w:b/>
          <w:sz w:val="20"/>
          <w:szCs w:val="20"/>
        </w:rPr>
      </w:pPr>
      <w:r w:rsidRPr="00C3619A">
        <w:rPr>
          <w:rFonts w:ascii="Verdana" w:hAnsi="Verdana"/>
          <w:b/>
          <w:sz w:val="20"/>
          <w:szCs w:val="20"/>
        </w:rPr>
        <w:t>Aanvraagformulier Instellingsaccreditatie</w:t>
      </w:r>
    </w:p>
    <w:p w14:paraId="1D686DEE" w14:textId="77777777" w:rsidR="00C3619A" w:rsidRDefault="00C3619A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Instellingsaccreditatie kan uitsluitend aangevraagd worden indien tweemaal aanbod is opgevoerd via PE-online en hiervoor accreditatie is verleend door Kenniscentrum Kraamzorg.</w:t>
      </w:r>
    </w:p>
    <w:p w14:paraId="4A4E0673" w14:textId="77777777" w:rsidR="00580193" w:rsidRDefault="00580193" w:rsidP="0058019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Graag aankruisen indien van toepassing:</w:t>
      </w:r>
    </w:p>
    <w:p w14:paraId="2E5A3797" w14:textId="77777777" w:rsidR="00580193" w:rsidRDefault="00580193">
      <w:pPr>
        <w:rPr>
          <w:rFonts w:ascii="Verdana" w:hAnsi="Verdana"/>
          <w:i/>
          <w:sz w:val="20"/>
          <w:szCs w:val="20"/>
        </w:rPr>
      </w:pPr>
    </w:p>
    <w:p w14:paraId="56137ADD" w14:textId="77777777" w:rsidR="00C3619A" w:rsidRDefault="00C3619A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 xml:space="preserve">Onze organisatie is geautoriseerd om scholingen in te voeren in PE-Online voor </w:t>
      </w:r>
      <w:r>
        <w:rPr>
          <w:rFonts w:ascii="Verdana" w:hAnsi="Verdana"/>
          <w:sz w:val="20"/>
          <w:szCs w:val="20"/>
        </w:rPr>
        <w:tab/>
        <w:t>het Kwaliteitsregister Kraamverzorgenden.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  <w:t xml:space="preserve">De autorisatie is gekoppeld aan </w:t>
      </w:r>
      <w:r w:rsidR="00892B45">
        <w:rPr>
          <w:rFonts w:ascii="Verdana" w:hAnsi="Verdana"/>
          <w:sz w:val="20"/>
          <w:szCs w:val="20"/>
        </w:rPr>
        <w:t>e-</w:t>
      </w:r>
      <w:r>
        <w:rPr>
          <w:rFonts w:ascii="Verdana" w:hAnsi="Verdana"/>
          <w:sz w:val="20"/>
          <w:szCs w:val="20"/>
        </w:rPr>
        <w:t xml:space="preserve">mailadres:  </w:t>
      </w:r>
    </w:p>
    <w:p w14:paraId="445D566A" w14:textId="77777777" w:rsidR="00C3619A" w:rsidRDefault="00C3619A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 xml:space="preserve">Onze organisatie heeft minimaal twee scholingen ingevoerd in PE-Online voor het </w:t>
      </w:r>
      <w:r>
        <w:rPr>
          <w:rFonts w:ascii="Verdana" w:hAnsi="Verdana"/>
          <w:sz w:val="20"/>
          <w:szCs w:val="20"/>
        </w:rPr>
        <w:tab/>
        <w:t xml:space="preserve">Kwaliteitsregister Kraamverzorgenden en hiervoor is accreditatie verleend door </w:t>
      </w:r>
      <w:r>
        <w:rPr>
          <w:rFonts w:ascii="Verdana" w:hAnsi="Verdana"/>
          <w:sz w:val="20"/>
          <w:szCs w:val="20"/>
        </w:rPr>
        <w:tab/>
        <w:t>het Kenniscentrum Kraamzorg.</w:t>
      </w:r>
    </w:p>
    <w:p w14:paraId="4BC8EA16" w14:textId="77777777" w:rsidR="00497147" w:rsidRDefault="00497147">
      <w:pPr>
        <w:rPr>
          <w:rFonts w:ascii="Verdana" w:hAnsi="Verdana"/>
          <w:sz w:val="20"/>
          <w:szCs w:val="20"/>
        </w:rPr>
      </w:pPr>
    </w:p>
    <w:p w14:paraId="75C93611" w14:textId="77777777" w:rsidR="00497147" w:rsidRDefault="00497147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 organisatie:</w:t>
      </w:r>
    </w:p>
    <w:p w14:paraId="432C0F7B" w14:textId="77777777" w:rsidR="0088751C" w:rsidRDefault="00497147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 contactpersoon:</w:t>
      </w:r>
    </w:p>
    <w:p w14:paraId="0C5AAB57" w14:textId="77777777" w:rsidR="0088751C" w:rsidRDefault="0088751C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Telefoonnummer:</w:t>
      </w:r>
    </w:p>
    <w:p w14:paraId="0D6BF14A" w14:textId="77777777" w:rsidR="0088751C" w:rsidRDefault="00892B45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</w:t>
      </w:r>
      <w:r w:rsidR="0088751C">
        <w:rPr>
          <w:rFonts w:ascii="Verdana" w:hAnsi="Verdana"/>
          <w:sz w:val="20"/>
          <w:szCs w:val="20"/>
        </w:rPr>
        <w:t>ailadres:</w:t>
      </w:r>
    </w:p>
    <w:p w14:paraId="01145EB5" w14:textId="77777777" w:rsidR="00497147" w:rsidRDefault="00497147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Onze organisatie staat geregistreerd als:</w:t>
      </w:r>
    </w:p>
    <w:p w14:paraId="0581E96C" w14:textId="77777777" w:rsidR="00497147" w:rsidRDefault="00497147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>Zorginstelling</w:t>
      </w:r>
    </w:p>
    <w:p w14:paraId="63E49964" w14:textId="77777777" w:rsidR="00497147" w:rsidRDefault="00497147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>Scholingsinstelling</w:t>
      </w:r>
    </w:p>
    <w:p w14:paraId="53DD8FC4" w14:textId="77777777" w:rsidR="00497147" w:rsidRDefault="00497147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>Congresbureau</w:t>
      </w:r>
    </w:p>
    <w:p w14:paraId="75E12525" w14:textId="77777777" w:rsidR="00497147" w:rsidRDefault="00497147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>Anders nl,</w:t>
      </w:r>
    </w:p>
    <w:p w14:paraId="595AFF91" w14:textId="77777777" w:rsidR="00497147" w:rsidRDefault="00497147">
      <w:pPr>
        <w:rPr>
          <w:rFonts w:ascii="Verdana" w:hAnsi="Verdana"/>
          <w:sz w:val="20"/>
          <w:szCs w:val="20"/>
        </w:rPr>
      </w:pPr>
    </w:p>
    <w:p w14:paraId="130B32B9" w14:textId="77777777" w:rsidR="00497147" w:rsidRDefault="00497147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Gewenste ingangsdatum van de instellingsaccredi</w:t>
      </w:r>
      <w:r w:rsidR="00892B45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atie*:</w:t>
      </w:r>
    </w:p>
    <w:p w14:paraId="2FA59CE7" w14:textId="77777777" w:rsidR="00497147" w:rsidRPr="00497147" w:rsidRDefault="00497147" w:rsidP="00497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i/>
          <w:sz w:val="20"/>
          <w:szCs w:val="20"/>
        </w:rPr>
        <w:t>Instellingsaccreditatie wordt afgegeven na goedkeuring en betaling van de factuur. Instellingsaccreditatie wordt niet met terugwerkende kracht verleend.</w:t>
      </w:r>
    </w:p>
    <w:p w14:paraId="7F811E82" w14:textId="77777777" w:rsidR="0088751C" w:rsidRDefault="0088751C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77C6434" w14:textId="77777777" w:rsidR="0088751C" w:rsidRDefault="0088751C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A1CE5DA" w14:textId="77777777" w:rsidR="00892B45" w:rsidRDefault="00892B45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61AA9032" w14:textId="77777777" w:rsidR="00497147" w:rsidRDefault="00497147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lastRenderedPageBreak/>
        <w:t>Onze organisatie kent de volgende rechtsvorm:</w:t>
      </w:r>
    </w:p>
    <w:p w14:paraId="676AAA40" w14:textId="77777777" w:rsidR="00497147" w:rsidRDefault="00497147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>Stichting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</w:t>
      </w:r>
      <w:r>
        <w:rPr>
          <w:rFonts w:ascii="Verdana" w:hAnsi="Verdana"/>
          <w:sz w:val="20"/>
          <w:szCs w:val="20"/>
        </w:rPr>
        <w:tab/>
        <w:t>BV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</w:t>
      </w:r>
      <w:r>
        <w:rPr>
          <w:rFonts w:ascii="Verdana" w:hAnsi="Verdana"/>
          <w:sz w:val="20"/>
          <w:szCs w:val="20"/>
        </w:rPr>
        <w:tab/>
        <w:t>VOF</w:t>
      </w:r>
    </w:p>
    <w:p w14:paraId="02123C29" w14:textId="77777777" w:rsidR="00497147" w:rsidRDefault="00497147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>Vereniging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</w:t>
      </w:r>
      <w:r>
        <w:rPr>
          <w:rFonts w:ascii="Verdana" w:hAnsi="Verdana"/>
          <w:sz w:val="20"/>
          <w:szCs w:val="20"/>
        </w:rPr>
        <w:tab/>
        <w:t>NV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</w:t>
      </w:r>
      <w:r>
        <w:rPr>
          <w:rFonts w:ascii="Verdana" w:hAnsi="Verdana"/>
          <w:sz w:val="20"/>
          <w:szCs w:val="20"/>
        </w:rPr>
        <w:tab/>
        <w:t xml:space="preserve">Anders nl, </w:t>
      </w:r>
    </w:p>
    <w:p w14:paraId="109A9B62" w14:textId="77777777" w:rsidR="00497147" w:rsidRDefault="00497147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647B1B5" w14:textId="77777777" w:rsidR="00497147" w:rsidRDefault="00497147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uw organisatie een winstoogmerk?</w:t>
      </w:r>
      <w:r>
        <w:rPr>
          <w:rFonts w:ascii="Verdana" w:hAnsi="Verdana"/>
          <w:sz w:val="20"/>
          <w:szCs w:val="20"/>
        </w:rPr>
        <w:tab/>
        <w:t>O ja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O nee</w:t>
      </w:r>
    </w:p>
    <w:p w14:paraId="57793296" w14:textId="77777777" w:rsidR="00497147" w:rsidRDefault="00580193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Graag digitaal meesturen:</w:t>
      </w:r>
    </w:p>
    <w:p w14:paraId="5F96896B" w14:textId="77777777" w:rsidR="00580193" w:rsidRDefault="00580193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Uittreksel inschrijving Kamer van Koophandel</w:t>
      </w:r>
    </w:p>
    <w:p w14:paraId="2D22C169" w14:textId="77777777" w:rsidR="00580193" w:rsidRDefault="00580193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Indien uit de KvK stukken niet blijkt wat de hoofddoelstelling (en) is/zijn dan het reglement of de statuten van uw organisatie meesturen waaruit dit wel blijkt</w:t>
      </w:r>
    </w:p>
    <w:p w14:paraId="2962B66F" w14:textId="77777777" w:rsidR="00580193" w:rsidRDefault="00580193">
      <w:pPr>
        <w:rPr>
          <w:rFonts w:ascii="Verdana" w:hAnsi="Verdana"/>
          <w:sz w:val="20"/>
          <w:szCs w:val="20"/>
        </w:rPr>
      </w:pPr>
    </w:p>
    <w:p w14:paraId="4AFD7945" w14:textId="77777777" w:rsidR="00580193" w:rsidRDefault="00580193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 xml:space="preserve">Onze organisatie heeft een jaarplan voor scholingen of een opleidingsbrochure </w:t>
      </w:r>
      <w:r>
        <w:rPr>
          <w:rFonts w:ascii="Verdana" w:hAnsi="Verdana"/>
          <w:sz w:val="20"/>
          <w:szCs w:val="20"/>
        </w:rPr>
        <w:tab/>
        <w:t>met een beschrijving van de kwaliteitsborging van de scholingen.</w:t>
      </w:r>
    </w:p>
    <w:p w14:paraId="792227B3" w14:textId="77777777" w:rsidR="00580193" w:rsidRDefault="00580193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ab/>
        <w:t xml:space="preserve">Onze organisatie heeft een beschrijving van de kwaliteitsborging van de </w:t>
      </w:r>
      <w:r>
        <w:rPr>
          <w:rFonts w:ascii="Verdana" w:hAnsi="Verdana"/>
          <w:sz w:val="20"/>
          <w:szCs w:val="20"/>
        </w:rPr>
        <w:tab/>
        <w:t>scholingen.</w:t>
      </w:r>
    </w:p>
    <w:p w14:paraId="2E5A03DA" w14:textId="77777777" w:rsidR="00580193" w:rsidRDefault="00580193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Graag digitaal meesturen:</w:t>
      </w:r>
    </w:p>
    <w:p w14:paraId="4E52858E" w14:textId="77777777" w:rsidR="00580193" w:rsidRDefault="00580193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Jaarplan scholing of een opleidingsbrochure</w:t>
      </w:r>
    </w:p>
    <w:p w14:paraId="4EDA7DBD" w14:textId="77777777" w:rsidR="00580193" w:rsidRDefault="00580193" w:rsidP="00580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een beschrijving van de kwaliteitsborging van de scholingen.</w:t>
      </w:r>
    </w:p>
    <w:p w14:paraId="2F169DBE" w14:textId="77777777" w:rsidR="00497147" w:rsidRDefault="00497147">
      <w:pPr>
        <w:rPr>
          <w:rFonts w:ascii="Verdana" w:hAnsi="Verdana"/>
          <w:sz w:val="20"/>
          <w:szCs w:val="20"/>
        </w:rPr>
      </w:pPr>
    </w:p>
    <w:p w14:paraId="11AE52F3" w14:textId="77777777" w:rsidR="0088751C" w:rsidRDefault="008875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Namens de organisatie verklaart ondergetekende:</w:t>
      </w:r>
    </w:p>
    <w:p w14:paraId="67B0EE58" w14:textId="77777777" w:rsidR="0088751C" w:rsidRDefault="0088751C" w:rsidP="0088751C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 zullen voldoen aan de gestelde eisen in de Accreditatiesystematiek 2013 en zich te conformeren aan de inhoud van dit document.</w:t>
      </w:r>
    </w:p>
    <w:p w14:paraId="09B49D68" w14:textId="77777777" w:rsidR="0088751C" w:rsidRDefault="0088751C" w:rsidP="0088751C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Medewerking te verlenen bij het steekproefsgewijs toetsen van aanbod en visitatie door de Accreditatiecommissie.</w:t>
      </w:r>
    </w:p>
    <w:p w14:paraId="710766C9" w14:textId="77777777" w:rsidR="0088751C" w:rsidRDefault="0088751C" w:rsidP="0088751C">
      <w:pPr>
        <w:rPr>
          <w:rFonts w:ascii="Verdana" w:hAnsi="Verdana"/>
          <w:sz w:val="20"/>
          <w:szCs w:val="20"/>
        </w:rPr>
      </w:pPr>
    </w:p>
    <w:p w14:paraId="43FF1C37" w14:textId="77777777" w:rsidR="0088751C" w:rsidRDefault="0088751C" w:rsidP="008875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Naam:</w:t>
      </w:r>
    </w:p>
    <w:p w14:paraId="2CEA32BD" w14:textId="77777777" w:rsidR="0088751C" w:rsidRDefault="0088751C" w:rsidP="0088751C">
      <w:pPr>
        <w:rPr>
          <w:rFonts w:ascii="Verdana" w:hAnsi="Verdana"/>
          <w:sz w:val="20"/>
          <w:szCs w:val="20"/>
        </w:rPr>
      </w:pPr>
    </w:p>
    <w:p w14:paraId="2FA93E73" w14:textId="77777777" w:rsidR="0088751C" w:rsidRDefault="0088751C" w:rsidP="008875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Handtekening:</w:t>
      </w:r>
    </w:p>
    <w:p w14:paraId="0ACD87B0" w14:textId="77777777" w:rsidR="0088751C" w:rsidRDefault="0088751C" w:rsidP="0088751C">
      <w:pPr>
        <w:rPr>
          <w:rFonts w:ascii="Verdana" w:hAnsi="Verdana"/>
          <w:sz w:val="20"/>
          <w:szCs w:val="20"/>
        </w:rPr>
      </w:pPr>
    </w:p>
    <w:p w14:paraId="09DB3079" w14:textId="77777777" w:rsidR="0088751C" w:rsidRDefault="0088751C" w:rsidP="0088751C">
      <w:pPr>
        <w:rPr>
          <w:rFonts w:ascii="Verdana" w:hAnsi="Verdana"/>
          <w:sz w:val="20"/>
          <w:szCs w:val="20"/>
        </w:rPr>
      </w:pPr>
    </w:p>
    <w:p w14:paraId="38DF5B03" w14:textId="77777777" w:rsidR="0088751C" w:rsidRPr="0088751C" w:rsidRDefault="0088751C" w:rsidP="008875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Wij verzoeken u het ingevulde formulier te voorzien van een (digitale) handtekening en samen met de bijlagen te sturen naar info@kenniscentrumkraamzorg.nl of naar het postadres: Laan van Kronenburg 2, 1183 AS Amstelveen.</w:t>
      </w:r>
    </w:p>
    <w:sectPr w:rsidR="0088751C" w:rsidRPr="0088751C" w:rsidSect="00BB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5AAB"/>
    <w:multiLevelType w:val="hybridMultilevel"/>
    <w:tmpl w:val="581212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9A"/>
    <w:rsid w:val="00497147"/>
    <w:rsid w:val="00567D30"/>
    <w:rsid w:val="00580193"/>
    <w:rsid w:val="0088751C"/>
    <w:rsid w:val="00892B45"/>
    <w:rsid w:val="00BB7812"/>
    <w:rsid w:val="00C3619A"/>
    <w:rsid w:val="00D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E0D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78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3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3619A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887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78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3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3619A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88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Afke Boven</cp:lastModifiedBy>
  <cp:revision>3</cp:revision>
  <dcterms:created xsi:type="dcterms:W3CDTF">2013-08-07T11:55:00Z</dcterms:created>
  <dcterms:modified xsi:type="dcterms:W3CDTF">2013-08-07T12:10:00Z</dcterms:modified>
</cp:coreProperties>
</file>